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29" w:rsidRDefault="001D5D5A">
      <w:pPr>
        <w:spacing w:after="59" w:line="259" w:lineRule="auto"/>
        <w:ind w:left="0" w:firstLine="0"/>
      </w:pPr>
      <w:r>
        <w:rPr>
          <w:color w:val="000000"/>
          <w:sz w:val="26"/>
        </w:rPr>
        <w:t xml:space="preserve"> </w:t>
      </w:r>
    </w:p>
    <w:p w:rsidR="00D73029" w:rsidRDefault="001D5D5A">
      <w:pPr>
        <w:spacing w:after="0" w:line="259" w:lineRule="auto"/>
        <w:ind w:left="10" w:right="255"/>
        <w:jc w:val="center"/>
      </w:pPr>
      <w:r>
        <w:rPr>
          <w:b/>
          <w:color w:val="00B0F0"/>
          <w:sz w:val="36"/>
        </w:rPr>
        <w:t>中小学教师资格考试（小学）</w:t>
      </w:r>
      <w:r>
        <w:rPr>
          <w:b/>
          <w:color w:val="000000"/>
          <w:sz w:val="36"/>
        </w:rPr>
        <w:t xml:space="preserve"> </w:t>
      </w:r>
    </w:p>
    <w:p w:rsidR="00D73029" w:rsidRDefault="001D5D5A">
      <w:pPr>
        <w:spacing w:after="0" w:line="259" w:lineRule="auto"/>
        <w:ind w:left="10" w:right="255"/>
        <w:jc w:val="center"/>
      </w:pPr>
      <w:r>
        <w:rPr>
          <w:b/>
          <w:color w:val="00B0F0"/>
          <w:sz w:val="36"/>
        </w:rPr>
        <w:t>《教育教学知识与能力》</w:t>
      </w:r>
      <w:r>
        <w:rPr>
          <w:b/>
          <w:color w:val="000000"/>
          <w:sz w:val="36"/>
        </w:rPr>
        <w:t xml:space="preserve"> </w:t>
      </w:r>
    </w:p>
    <w:p w:rsidR="00D73029" w:rsidRDefault="001D5D5A">
      <w:pPr>
        <w:spacing w:after="0" w:line="259" w:lineRule="auto"/>
        <w:ind w:left="0" w:right="255" w:firstLine="0"/>
        <w:jc w:val="center"/>
      </w:pPr>
      <w:r>
        <w:rPr>
          <w:color w:val="00B0F0"/>
          <w:sz w:val="32"/>
        </w:rPr>
        <w:t>（简答题必背）</w:t>
      </w:r>
      <w:r>
        <w:rPr>
          <w:color w:val="000000"/>
          <w:sz w:val="22"/>
        </w:rPr>
        <w:t xml:space="preserve"> </w:t>
      </w:r>
    </w:p>
    <w:p w:rsidR="00D73029" w:rsidRDefault="001D5D5A">
      <w:pPr>
        <w:spacing w:after="119" w:line="259" w:lineRule="auto"/>
        <w:ind w:left="0" w:firstLine="0"/>
      </w:pPr>
      <w:r>
        <w:rPr>
          <w:b/>
          <w:color w:val="000000"/>
          <w:sz w:val="21"/>
        </w:rPr>
        <w:t xml:space="preserve"> </w:t>
      </w:r>
    </w:p>
    <w:p w:rsidR="00D73029" w:rsidRDefault="001D5D5A">
      <w:pPr>
        <w:spacing w:after="13" w:line="250" w:lineRule="auto"/>
        <w:ind w:left="115"/>
      </w:pPr>
      <w:r>
        <w:rPr>
          <w:b/>
        </w:rPr>
        <w:t>1.请简述教育的起源</w:t>
      </w:r>
      <w:r>
        <w:rPr>
          <w:b/>
          <w:color w:val="000000"/>
          <w:sz w:val="19"/>
        </w:rPr>
        <w:t xml:space="preserve"> </w:t>
      </w:r>
    </w:p>
    <w:p w:rsidR="00D73029" w:rsidRDefault="001D5D5A">
      <w:pPr>
        <w:numPr>
          <w:ilvl w:val="0"/>
          <w:numId w:val="1"/>
        </w:numPr>
        <w:ind w:right="80" w:hanging="613"/>
      </w:pPr>
      <w:r>
        <w:t>神话起源说</w:t>
      </w:r>
      <w:r>
        <w:rPr>
          <w:color w:val="000000"/>
          <w:sz w:val="19"/>
        </w:rPr>
        <w:t xml:space="preserve"> </w:t>
      </w:r>
    </w:p>
    <w:p w:rsidR="00D73029" w:rsidRDefault="001D5D5A">
      <w:pPr>
        <w:ind w:left="115"/>
      </w:pPr>
      <w:r>
        <w:t>是人类关于教育起源最古老的观点。所有的宗教都持这种观点。代表人物为朱熹。</w:t>
      </w:r>
      <w:r>
        <w:rPr>
          <w:color w:val="000000"/>
          <w:sz w:val="19"/>
        </w:rPr>
        <w:t xml:space="preserve"> </w:t>
      </w:r>
    </w:p>
    <w:p w:rsidR="00D73029" w:rsidRDefault="001D5D5A">
      <w:pPr>
        <w:numPr>
          <w:ilvl w:val="0"/>
          <w:numId w:val="1"/>
        </w:numPr>
        <w:ind w:right="80" w:hanging="613"/>
      </w:pPr>
      <w:r>
        <w:t>生物起源说</w:t>
      </w:r>
      <w:r>
        <w:rPr>
          <w:color w:val="000000"/>
          <w:sz w:val="19"/>
        </w:rPr>
        <w:t xml:space="preserve"> </w:t>
      </w:r>
    </w:p>
    <w:p w:rsidR="00D73029" w:rsidRDefault="001D5D5A">
      <w:pPr>
        <w:ind w:left="115" w:right="80"/>
      </w:pPr>
      <w:r>
        <w:t>教育史上第一个正式提出的有关教育起源的学说。它认为教育起源于动物界的生存本能，如老鹰教小鹰飞翔，老猫教小猫抓老鼠等。从这个学说开始，教育起源问题开始转向科学解释。代表人物为法国的哲学家、社会学家利托尔诺；英国教育家沛西•能。</w:t>
      </w:r>
      <w:r>
        <w:rPr>
          <w:color w:val="000000"/>
          <w:sz w:val="19"/>
        </w:rPr>
        <w:t xml:space="preserve"> </w:t>
      </w:r>
    </w:p>
    <w:p w:rsidR="00D73029" w:rsidRDefault="001D5D5A">
      <w:pPr>
        <w:numPr>
          <w:ilvl w:val="0"/>
          <w:numId w:val="1"/>
        </w:numPr>
        <w:ind w:right="80" w:hanging="613"/>
      </w:pPr>
      <w:r>
        <w:t>心理起源说</w:t>
      </w:r>
      <w:r>
        <w:rPr>
          <w:color w:val="000000"/>
          <w:sz w:val="19"/>
        </w:rPr>
        <w:t xml:space="preserve"> </w:t>
      </w:r>
    </w:p>
    <w:p w:rsidR="00D73029" w:rsidRDefault="001D5D5A">
      <w:pPr>
        <w:ind w:left="115" w:right="80"/>
      </w:pPr>
      <w:r>
        <w:t>教育起源于儿童对成年人的一种“无意识模仿”。心理起源说和生物起源说都否认了教育的社会性。代表人物美国教育家孟禄。</w:t>
      </w:r>
      <w:r>
        <w:rPr>
          <w:color w:val="000000"/>
          <w:sz w:val="18"/>
        </w:rPr>
        <w:t xml:space="preserve"> </w:t>
      </w:r>
    </w:p>
    <w:p w:rsidR="00D73029" w:rsidRDefault="001D5D5A">
      <w:pPr>
        <w:numPr>
          <w:ilvl w:val="0"/>
          <w:numId w:val="1"/>
        </w:numPr>
        <w:ind w:right="80" w:hanging="613"/>
      </w:pPr>
      <w:r>
        <w:t>劳动起源说</w:t>
      </w:r>
      <w:r>
        <w:rPr>
          <w:color w:val="000000"/>
          <w:sz w:val="19"/>
        </w:rPr>
        <w:t xml:space="preserve"> </w:t>
      </w:r>
    </w:p>
    <w:p w:rsidR="00D73029" w:rsidRDefault="001D5D5A">
      <w:pPr>
        <w:ind w:left="115" w:right="80"/>
      </w:pPr>
      <w:r>
        <w:t>教育起源于劳动过程中社会生产需要和人的发展需要的辩证统一。代表人物苏联教育家凯洛夫、米丁斯基。</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305" w:line="250" w:lineRule="auto"/>
        <w:ind w:left="115"/>
      </w:pPr>
      <w:r>
        <w:rPr>
          <w:b/>
        </w:rPr>
        <w:t xml:space="preserve">2.请简述古代学校教育的特征 </w:t>
      </w:r>
      <w:r>
        <w:rPr>
          <w:b/>
          <w:color w:val="000000"/>
        </w:rPr>
        <w:t xml:space="preserve"> </w:t>
      </w:r>
    </w:p>
    <w:p w:rsidR="00D73029" w:rsidRDefault="001D5D5A">
      <w:pPr>
        <w:spacing w:after="305"/>
        <w:ind w:left="115" w:right="80"/>
      </w:pPr>
      <w:r>
        <w:t xml:space="preserve">第一，教育与生产劳动相离； </w:t>
      </w:r>
      <w:r>
        <w:rPr>
          <w:color w:val="000000"/>
        </w:rPr>
        <w:t xml:space="preserve"> </w:t>
      </w:r>
    </w:p>
    <w:p w:rsidR="00D73029" w:rsidRDefault="001D5D5A">
      <w:pPr>
        <w:spacing w:after="237"/>
        <w:ind w:left="115" w:right="80"/>
      </w:pPr>
      <w:r>
        <w:t>第二，教育具有阶级性和等级性；</w:t>
      </w:r>
      <w:r>
        <w:rPr>
          <w:color w:val="000000"/>
        </w:rPr>
        <w:t xml:space="preserve"> </w:t>
      </w:r>
    </w:p>
    <w:p w:rsidR="00D73029" w:rsidRDefault="001D5D5A">
      <w:pPr>
        <w:ind w:left="115" w:right="80"/>
      </w:pPr>
      <w:r>
        <w:t>第三，教育内容偏重于人文知识，教学方法倾向于自学、对辩和死记硬背。</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
        </w:numPr>
        <w:spacing w:after="13" w:line="250" w:lineRule="auto"/>
        <w:ind w:hanging="203"/>
      </w:pPr>
      <w:r>
        <w:rPr>
          <w:b/>
        </w:rPr>
        <w:t>请简述近代社会教育的特点</w:t>
      </w:r>
      <w:r>
        <w:rPr>
          <w:b/>
          <w:color w:val="000000"/>
          <w:sz w:val="22"/>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lastRenderedPageBreak/>
        <w:t>第一，国家建立公立教育系统，加强对教育的控制。</w:t>
      </w:r>
      <w:r>
        <w:rPr>
          <w:color w:val="000000"/>
          <w:sz w:val="19"/>
        </w:rPr>
        <w:t xml:space="preserve"> </w:t>
      </w:r>
    </w:p>
    <w:p w:rsidR="00D73029" w:rsidRDefault="001D5D5A">
      <w:pPr>
        <w:ind w:left="115" w:right="80"/>
      </w:pPr>
      <w:r>
        <w:t>第二，普遍实施义务教育。强调对国民实施一定的教育是国家的责任，接受一定的教育是公民应尽的义务。第三，重视教育立法，依法治教。西方教育发展的一个明显特点是有明确的法</w:t>
      </w:r>
    </w:p>
    <w:p w:rsidR="00D73029" w:rsidRDefault="001D5D5A">
      <w:pPr>
        <w:ind w:left="115" w:right="80"/>
      </w:pPr>
      <w:r>
        <w:t>律规定，教育的每次重要进展或重大变革，都以法律的形式规定和提供保证。</w:t>
      </w:r>
      <w:r>
        <w:rPr>
          <w:color w:val="000000"/>
          <w:sz w:val="18"/>
        </w:rPr>
        <w:t xml:space="preserve"> </w:t>
      </w:r>
    </w:p>
    <w:p w:rsidR="00D73029" w:rsidRDefault="001D5D5A">
      <w:pPr>
        <w:ind w:left="115" w:right="80"/>
      </w:pPr>
      <w:r>
        <w:t>第四，教育世俗化。与公立教育发展相适应，教育逐渐建立了实用功利的教育目的，从宗教教学中分离出来。</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2"/>
        </w:numPr>
        <w:spacing w:after="13" w:line="250" w:lineRule="auto"/>
        <w:ind w:hanging="203"/>
      </w:pPr>
      <w:r>
        <w:rPr>
          <w:b/>
        </w:rPr>
        <w:t>请简述现代教育的特点：</w:t>
      </w:r>
      <w:r>
        <w:rPr>
          <w:b/>
          <w:color w:val="000000"/>
          <w:sz w:val="19"/>
        </w:rPr>
        <w:t xml:space="preserve"> </w:t>
      </w:r>
    </w:p>
    <w:p w:rsidR="00D73029" w:rsidRDefault="001D5D5A">
      <w:pPr>
        <w:numPr>
          <w:ilvl w:val="0"/>
          <w:numId w:val="3"/>
        </w:numPr>
        <w:ind w:right="80" w:hanging="613"/>
      </w:pPr>
      <w:r>
        <w:t>教育的终身化。</w:t>
      </w:r>
      <w:r>
        <w:rPr>
          <w:color w:val="000000"/>
          <w:sz w:val="19"/>
        </w:rPr>
        <w:t xml:space="preserve"> </w:t>
      </w:r>
    </w:p>
    <w:p w:rsidR="00D73029" w:rsidRDefault="001D5D5A">
      <w:pPr>
        <w:numPr>
          <w:ilvl w:val="0"/>
          <w:numId w:val="3"/>
        </w:numPr>
        <w:ind w:right="80" w:hanging="613"/>
      </w:pPr>
      <w:r>
        <w:t>教育的全民化</w:t>
      </w:r>
      <w:r>
        <w:rPr>
          <w:color w:val="000000"/>
          <w:sz w:val="19"/>
        </w:rPr>
        <w:t xml:space="preserve"> </w:t>
      </w:r>
    </w:p>
    <w:p w:rsidR="00D73029" w:rsidRDefault="001D5D5A">
      <w:pPr>
        <w:ind w:left="115" w:right="80"/>
      </w:pPr>
      <w:r>
        <w:t>教育的全民化是指所有人都接受教育，特别是适龄儿童都进入小学，所有中青年都脱盲。</w:t>
      </w:r>
      <w:r>
        <w:rPr>
          <w:color w:val="000000"/>
          <w:sz w:val="18"/>
        </w:rPr>
        <w:t xml:space="preserve"> </w:t>
      </w:r>
    </w:p>
    <w:p w:rsidR="00D73029" w:rsidRDefault="001D5D5A">
      <w:pPr>
        <w:numPr>
          <w:ilvl w:val="0"/>
          <w:numId w:val="3"/>
        </w:numPr>
        <w:ind w:right="80" w:hanging="613"/>
      </w:pPr>
      <w:r>
        <w:t>教育的民主化</w:t>
      </w:r>
      <w:r>
        <w:rPr>
          <w:color w:val="000000"/>
          <w:sz w:val="19"/>
        </w:rPr>
        <w:t xml:space="preserve"> </w:t>
      </w:r>
    </w:p>
    <w:p w:rsidR="00D73029" w:rsidRDefault="001D5D5A">
      <w:pPr>
        <w:ind w:left="115" w:right="80"/>
      </w:pPr>
      <w:r>
        <w:t>教育的民主化主要是指对教育的等级化、特权化、专制性的否定。</w:t>
      </w:r>
      <w:r>
        <w:rPr>
          <w:color w:val="000000"/>
          <w:sz w:val="19"/>
        </w:rPr>
        <w:t xml:space="preserve"> </w:t>
      </w:r>
    </w:p>
    <w:p w:rsidR="00D73029" w:rsidRDefault="001D5D5A">
      <w:pPr>
        <w:numPr>
          <w:ilvl w:val="0"/>
          <w:numId w:val="3"/>
        </w:numPr>
        <w:ind w:right="80" w:hanging="613"/>
      </w:pPr>
      <w:r>
        <w:t>教育的多元化</w:t>
      </w:r>
      <w:r>
        <w:rPr>
          <w:color w:val="000000"/>
          <w:sz w:val="19"/>
        </w:rPr>
        <w:t xml:space="preserve"> </w:t>
      </w:r>
    </w:p>
    <w:p w:rsidR="00D73029" w:rsidRDefault="001D5D5A">
      <w:pPr>
        <w:ind w:left="115" w:right="80"/>
      </w:pPr>
      <w:r>
        <w:t>教育的多元化主要是指对教育的单一性和统一性的否定，是培养目标、办学形式、管理模式、教学内容、评价标准等的多元化。</w:t>
      </w:r>
      <w:r>
        <w:rPr>
          <w:color w:val="000000"/>
          <w:sz w:val="19"/>
        </w:rPr>
        <w:t xml:space="preserve"> </w:t>
      </w:r>
    </w:p>
    <w:p w:rsidR="00D73029" w:rsidRDefault="001D5D5A">
      <w:pPr>
        <w:numPr>
          <w:ilvl w:val="0"/>
          <w:numId w:val="3"/>
        </w:numPr>
        <w:ind w:right="80" w:hanging="613"/>
      </w:pPr>
      <w:r>
        <w:t>教育技术现代化</w:t>
      </w:r>
      <w:r>
        <w:rPr>
          <w:color w:val="000000"/>
          <w:sz w:val="19"/>
        </w:rPr>
        <w:t xml:space="preserve"> </w:t>
      </w:r>
    </w:p>
    <w:p w:rsidR="00D73029" w:rsidRDefault="001D5D5A">
      <w:pPr>
        <w:ind w:left="115" w:right="80"/>
      </w:pPr>
      <w:r>
        <w:t>教育技术现代化主要是指现代科学技术在教育技术上的应用，包括教育设备、教育手段、教育方法等的现代化以及由此而引起的教育思想、观念的变化。</w:t>
      </w:r>
      <w:r>
        <w:rPr>
          <w:color w:val="000000"/>
        </w:rPr>
        <w:t xml:space="preserve"> </w:t>
      </w:r>
    </w:p>
    <w:p w:rsidR="00D73029" w:rsidRDefault="001D5D5A">
      <w:pPr>
        <w:spacing w:after="56" w:line="259" w:lineRule="auto"/>
        <w:ind w:left="0" w:firstLine="0"/>
      </w:pPr>
      <w:r>
        <w:rPr>
          <w:color w:val="000000"/>
          <w:sz w:val="18"/>
        </w:rPr>
        <w:t xml:space="preserve"> </w:t>
      </w:r>
    </w:p>
    <w:p w:rsidR="00D73029" w:rsidRDefault="001D5D5A">
      <w:pPr>
        <w:spacing w:after="13" w:line="250" w:lineRule="auto"/>
        <w:ind w:left="115"/>
      </w:pPr>
      <w:r>
        <w:rPr>
          <w:b/>
          <w:color w:val="000000"/>
          <w:sz w:val="19"/>
        </w:rPr>
        <w:t>5.</w:t>
      </w:r>
      <w:r>
        <w:rPr>
          <w:color w:val="000000"/>
          <w:sz w:val="19"/>
        </w:rPr>
        <w:t xml:space="preserve"> </w:t>
      </w:r>
      <w:r>
        <w:rPr>
          <w:b/>
        </w:rPr>
        <w:t>请简述生产力对教育的制约：</w:t>
      </w:r>
      <w:r>
        <w:rPr>
          <w:color w:val="000000"/>
          <w:sz w:val="19"/>
        </w:rPr>
        <w:t xml:space="preserve"> </w:t>
      </w:r>
    </w:p>
    <w:p w:rsidR="00D73029" w:rsidRDefault="001D5D5A">
      <w:pPr>
        <w:numPr>
          <w:ilvl w:val="0"/>
          <w:numId w:val="4"/>
        </w:numPr>
        <w:ind w:right="80" w:hanging="425"/>
      </w:pPr>
      <w:r>
        <w:t>生产力的发展水平制约着教育目的</w:t>
      </w:r>
      <w:r>
        <w:rPr>
          <w:color w:val="000000"/>
          <w:sz w:val="19"/>
        </w:rPr>
        <w:t xml:space="preserve"> </w:t>
      </w:r>
    </w:p>
    <w:p w:rsidR="00D73029" w:rsidRDefault="001D5D5A">
      <w:pPr>
        <w:numPr>
          <w:ilvl w:val="0"/>
          <w:numId w:val="4"/>
        </w:numPr>
        <w:ind w:right="80" w:hanging="425"/>
      </w:pPr>
      <w:r>
        <w:t>生产力发展水平制约着课程设置与教育内容</w:t>
      </w:r>
      <w:r>
        <w:rPr>
          <w:color w:val="000000"/>
          <w:sz w:val="19"/>
        </w:rPr>
        <w:t xml:space="preserve"> </w:t>
      </w:r>
    </w:p>
    <w:p w:rsidR="00D73029" w:rsidRDefault="001D5D5A">
      <w:pPr>
        <w:numPr>
          <w:ilvl w:val="0"/>
          <w:numId w:val="4"/>
        </w:numPr>
        <w:ind w:right="80" w:hanging="425"/>
      </w:pPr>
      <w:r>
        <w:t>生产力的发展水平制约着教育发展的规模、速度</w:t>
      </w:r>
      <w:r>
        <w:rPr>
          <w:color w:val="000000"/>
          <w:sz w:val="19"/>
        </w:rPr>
        <w:t xml:space="preserve"> </w:t>
      </w:r>
    </w:p>
    <w:p w:rsidR="00D73029" w:rsidRDefault="001D5D5A">
      <w:pPr>
        <w:numPr>
          <w:ilvl w:val="0"/>
          <w:numId w:val="4"/>
        </w:numPr>
        <w:ind w:right="80" w:hanging="425"/>
      </w:pPr>
      <w:r>
        <w:t>生产力的发展水平制约着学校结构</w:t>
      </w:r>
      <w:r>
        <w:rPr>
          <w:color w:val="000000"/>
          <w:sz w:val="19"/>
        </w:rPr>
        <w:t xml:space="preserve"> </w:t>
      </w:r>
    </w:p>
    <w:p w:rsidR="00D73029" w:rsidRDefault="001D5D5A">
      <w:pPr>
        <w:numPr>
          <w:ilvl w:val="0"/>
          <w:numId w:val="4"/>
        </w:numPr>
        <w:ind w:right="80" w:hanging="425"/>
      </w:pPr>
      <w:r>
        <w:t>生产力的发展制约着教学方法、手段、组织形式</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6.请简述教育对生产力的反作用（教育的经济功能）</w:t>
      </w:r>
      <w:r>
        <w:rPr>
          <w:color w:val="000000"/>
          <w:sz w:val="19"/>
        </w:rPr>
        <w:t xml:space="preserve"> </w:t>
      </w:r>
    </w:p>
    <w:p w:rsidR="00D73029" w:rsidRDefault="001D5D5A">
      <w:pPr>
        <w:numPr>
          <w:ilvl w:val="0"/>
          <w:numId w:val="5"/>
        </w:numPr>
        <w:ind w:right="80" w:hanging="425"/>
      </w:pPr>
      <w:r>
        <w:t>教育是劳动力再生产的基本途径</w:t>
      </w:r>
      <w:r>
        <w:rPr>
          <w:color w:val="000000"/>
          <w:sz w:val="19"/>
        </w:rPr>
        <w:t xml:space="preserve"> </w:t>
      </w:r>
    </w:p>
    <w:p w:rsidR="00D73029" w:rsidRDefault="001D5D5A">
      <w:pPr>
        <w:numPr>
          <w:ilvl w:val="0"/>
          <w:numId w:val="5"/>
        </w:numPr>
        <w:spacing w:after="58"/>
        <w:ind w:right="80" w:hanging="425"/>
      </w:pPr>
      <w:r>
        <w:t>教育是科学知识再生产的最有效形式</w:t>
      </w:r>
      <w:r>
        <w:rPr>
          <w:color w:val="000000"/>
          <w:sz w:val="13"/>
        </w:rPr>
        <w:t xml:space="preserve"> </w:t>
      </w:r>
    </w:p>
    <w:p w:rsidR="00D73029" w:rsidRDefault="001D5D5A">
      <w:pPr>
        <w:numPr>
          <w:ilvl w:val="0"/>
          <w:numId w:val="5"/>
        </w:numPr>
        <w:ind w:right="80" w:hanging="425"/>
      </w:pPr>
      <w:r>
        <w:lastRenderedPageBreak/>
        <w:t>教育是进行技术创新的一个重要手段</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7.请简述社会政治经济制度对教育的作用（正经领导有权利决定教育性质）</w:t>
      </w:r>
      <w:r>
        <w:rPr>
          <w:color w:val="000000"/>
          <w:sz w:val="19"/>
        </w:rPr>
        <w:t xml:space="preserve"> </w:t>
      </w:r>
    </w:p>
    <w:p w:rsidR="00D73029" w:rsidRDefault="001D5D5A">
      <w:pPr>
        <w:numPr>
          <w:ilvl w:val="0"/>
          <w:numId w:val="6"/>
        </w:numPr>
        <w:ind w:right="80" w:hanging="323"/>
      </w:pPr>
      <w:r>
        <w:t>社会政治经济制度的性质决定着教育的性质</w:t>
      </w:r>
      <w:r>
        <w:rPr>
          <w:color w:val="000000"/>
          <w:sz w:val="19"/>
        </w:rPr>
        <w:t xml:space="preserve"> </w:t>
      </w:r>
    </w:p>
    <w:p w:rsidR="00D73029" w:rsidRDefault="001D5D5A">
      <w:pPr>
        <w:numPr>
          <w:ilvl w:val="0"/>
          <w:numId w:val="6"/>
        </w:numPr>
        <w:ind w:right="80" w:hanging="323"/>
      </w:pPr>
      <w:r>
        <w:t>社会政治经济制度决定和制约着教育的领导权</w:t>
      </w:r>
      <w:r>
        <w:rPr>
          <w:color w:val="000000"/>
          <w:sz w:val="19"/>
        </w:rPr>
        <w:t xml:space="preserve"> </w:t>
      </w:r>
    </w:p>
    <w:p w:rsidR="00D73029" w:rsidRDefault="001D5D5A">
      <w:pPr>
        <w:numPr>
          <w:ilvl w:val="0"/>
          <w:numId w:val="6"/>
        </w:numPr>
        <w:ind w:right="80" w:hanging="323"/>
      </w:pPr>
      <w:r>
        <w:t>社会政治经济制度决定受教育的权利和程度</w:t>
      </w:r>
      <w:r>
        <w:rPr>
          <w:color w:val="000000"/>
          <w:sz w:val="19"/>
        </w:rPr>
        <w:t xml:space="preserve"> </w:t>
      </w:r>
    </w:p>
    <w:p w:rsidR="00D73029" w:rsidRDefault="001D5D5A">
      <w:pPr>
        <w:numPr>
          <w:ilvl w:val="0"/>
          <w:numId w:val="6"/>
        </w:numPr>
        <w:ind w:right="80" w:hanging="323"/>
      </w:pPr>
      <w:r>
        <w:t>社会政治经济制度决定教育目的的性质和思想品德教育的内容</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8. 请简述教育对社会政治经济制度的反作用（教育的政治功能）</w:t>
      </w:r>
      <w:r>
        <w:rPr>
          <w:color w:val="000000"/>
          <w:sz w:val="19"/>
        </w:rPr>
        <w:t xml:space="preserve"> </w:t>
      </w:r>
    </w:p>
    <w:p w:rsidR="00D73029" w:rsidRDefault="001D5D5A">
      <w:pPr>
        <w:numPr>
          <w:ilvl w:val="0"/>
          <w:numId w:val="7"/>
        </w:numPr>
        <w:ind w:right="80" w:hanging="323"/>
      </w:pPr>
      <w:r>
        <w:t>教育培养出具有一定阶级意识的人，维护和巩固一定的政治经济制度</w:t>
      </w:r>
      <w:r>
        <w:rPr>
          <w:color w:val="000000"/>
          <w:sz w:val="19"/>
        </w:rPr>
        <w:t xml:space="preserve"> </w:t>
      </w:r>
    </w:p>
    <w:p w:rsidR="00D73029" w:rsidRDefault="001D5D5A">
      <w:pPr>
        <w:numPr>
          <w:ilvl w:val="0"/>
          <w:numId w:val="7"/>
        </w:numPr>
        <w:ind w:right="80" w:hanging="323"/>
      </w:pPr>
      <w:r>
        <w:t>教育通过影响社会舆论、道德风尚为政治经济制度服务</w:t>
      </w:r>
      <w:r>
        <w:rPr>
          <w:color w:val="000000"/>
          <w:sz w:val="19"/>
        </w:rPr>
        <w:t xml:space="preserve"> </w:t>
      </w:r>
    </w:p>
    <w:p w:rsidR="00D73029" w:rsidRDefault="001D5D5A">
      <w:pPr>
        <w:numPr>
          <w:ilvl w:val="0"/>
          <w:numId w:val="7"/>
        </w:numPr>
        <w:ind w:right="80" w:hanging="323"/>
      </w:pPr>
      <w:r>
        <w:t>教育对政治经济制度不起决定作用</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b/>
        </w:rPr>
        <w:t>9.请简述文化对教育的影响（慕容方向）</w:t>
      </w:r>
      <w:r>
        <w:rPr>
          <w:color w:val="000000"/>
          <w:sz w:val="19"/>
        </w:rPr>
        <w:t xml:space="preserve"> </w:t>
      </w:r>
    </w:p>
    <w:p w:rsidR="00D73029" w:rsidRDefault="001D5D5A">
      <w:pPr>
        <w:numPr>
          <w:ilvl w:val="0"/>
          <w:numId w:val="8"/>
        </w:numPr>
        <w:ind w:right="80" w:hanging="323"/>
      </w:pPr>
      <w:r>
        <w:t>文化影响着教育的价值取向</w:t>
      </w:r>
      <w:r>
        <w:rPr>
          <w:color w:val="000000"/>
          <w:sz w:val="19"/>
        </w:rPr>
        <w:t xml:space="preserve"> </w:t>
      </w:r>
    </w:p>
    <w:p w:rsidR="00D73029" w:rsidRDefault="001D5D5A">
      <w:pPr>
        <w:numPr>
          <w:ilvl w:val="0"/>
          <w:numId w:val="8"/>
        </w:numPr>
        <w:ind w:right="80" w:hanging="323"/>
      </w:pPr>
      <w:r>
        <w:t>文化影响教育目的的确立</w:t>
      </w:r>
      <w:r>
        <w:rPr>
          <w:color w:val="000000"/>
          <w:sz w:val="19"/>
        </w:rPr>
        <w:t xml:space="preserve"> </w:t>
      </w:r>
    </w:p>
    <w:p w:rsidR="00D73029" w:rsidRDefault="001D5D5A">
      <w:pPr>
        <w:numPr>
          <w:ilvl w:val="0"/>
          <w:numId w:val="8"/>
        </w:numPr>
        <w:ind w:right="80" w:hanging="323"/>
      </w:pPr>
      <w:r>
        <w:t>文化影响教育内容的选择</w:t>
      </w:r>
      <w:r>
        <w:rPr>
          <w:color w:val="000000"/>
          <w:sz w:val="19"/>
        </w:rPr>
        <w:t xml:space="preserve"> </w:t>
      </w:r>
    </w:p>
    <w:p w:rsidR="00D73029" w:rsidRDefault="001D5D5A">
      <w:pPr>
        <w:numPr>
          <w:ilvl w:val="0"/>
          <w:numId w:val="8"/>
        </w:numPr>
        <w:ind w:right="80" w:hanging="323"/>
      </w:pPr>
      <w:r>
        <w:t>文化影响教育教学方法的使用</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10.请简述教育的文化功能</w:t>
      </w:r>
      <w:r>
        <w:rPr>
          <w:color w:val="000000"/>
          <w:sz w:val="19"/>
        </w:rPr>
        <w:t xml:space="preserve"> </w:t>
      </w:r>
    </w:p>
    <w:p w:rsidR="00D73029" w:rsidRDefault="001D5D5A">
      <w:pPr>
        <w:numPr>
          <w:ilvl w:val="0"/>
          <w:numId w:val="9"/>
        </w:numPr>
        <w:ind w:right="80" w:hanging="323"/>
      </w:pPr>
      <w:r>
        <w:t>教育传递文化（继承功能、传递功能）</w:t>
      </w:r>
      <w:r>
        <w:rPr>
          <w:color w:val="000000"/>
          <w:sz w:val="19"/>
        </w:rPr>
        <w:t xml:space="preserve"> </w:t>
      </w:r>
    </w:p>
    <w:p w:rsidR="00D73029" w:rsidRDefault="001D5D5A">
      <w:pPr>
        <w:numPr>
          <w:ilvl w:val="0"/>
          <w:numId w:val="9"/>
        </w:numPr>
        <w:ind w:right="80" w:hanging="323"/>
      </w:pPr>
      <w:r>
        <w:t>教育传播文化（传播功能）</w:t>
      </w:r>
      <w:r>
        <w:rPr>
          <w:color w:val="000000"/>
          <w:sz w:val="19"/>
        </w:rPr>
        <w:t xml:space="preserve"> </w:t>
      </w:r>
    </w:p>
    <w:p w:rsidR="00D73029" w:rsidRDefault="001D5D5A">
      <w:pPr>
        <w:numPr>
          <w:ilvl w:val="0"/>
          <w:numId w:val="9"/>
        </w:numPr>
        <w:ind w:right="80" w:hanging="323"/>
      </w:pPr>
      <w:r>
        <w:t>教育选择文化（选择功能）</w:t>
      </w:r>
      <w:r>
        <w:rPr>
          <w:color w:val="000000"/>
          <w:sz w:val="19"/>
        </w:rPr>
        <w:t xml:space="preserve"> </w:t>
      </w:r>
    </w:p>
    <w:p w:rsidR="00D73029" w:rsidRDefault="001D5D5A">
      <w:pPr>
        <w:numPr>
          <w:ilvl w:val="0"/>
          <w:numId w:val="9"/>
        </w:numPr>
        <w:ind w:right="80" w:hanging="323"/>
      </w:pPr>
      <w:r>
        <w:t>教育创造和更新文化（创新功能）</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
        </w:numPr>
        <w:spacing w:after="306" w:line="250" w:lineRule="auto"/>
        <w:ind w:right="80" w:hanging="337"/>
      </w:pPr>
      <w:r>
        <w:rPr>
          <w:b/>
        </w:rPr>
        <w:t>请简述个体身心发展的不平衡性的表现</w:t>
      </w:r>
      <w:r>
        <w:rPr>
          <w:b/>
          <w:color w:val="000000"/>
        </w:rPr>
        <w:t xml:space="preserve"> </w:t>
      </w:r>
    </w:p>
    <w:p w:rsidR="00D73029" w:rsidRDefault="001D5D5A">
      <w:pPr>
        <w:spacing w:after="305"/>
        <w:ind w:left="115" w:right="80"/>
      </w:pPr>
      <w:r>
        <w:t>个体身心发展的不平衡性表现在两方面：</w:t>
      </w:r>
      <w:r>
        <w:rPr>
          <w:color w:val="000000"/>
        </w:rPr>
        <w:t xml:space="preserve"> </w:t>
      </w:r>
    </w:p>
    <w:p w:rsidR="00D73029" w:rsidRDefault="001D5D5A">
      <w:pPr>
        <w:spacing w:after="306"/>
        <w:ind w:left="115" w:right="80"/>
      </w:pPr>
      <w:r>
        <w:t>一是指同一方面在不同年龄阶段中的发展是不平衡的。</w:t>
      </w:r>
      <w:r>
        <w:rPr>
          <w:color w:val="000000"/>
        </w:rPr>
        <w:t xml:space="preserve"> </w:t>
      </w:r>
    </w:p>
    <w:p w:rsidR="00D73029" w:rsidRDefault="001D5D5A">
      <w:pPr>
        <w:spacing w:after="372"/>
        <w:ind w:left="115" w:right="80"/>
      </w:pPr>
      <w:r>
        <w:t>二是指不同方面在同一年龄阶段发展的不平衡性。</w:t>
      </w:r>
      <w:r>
        <w:rPr>
          <w:color w:val="000000"/>
          <w:sz w:val="14"/>
        </w:rPr>
        <w:t xml:space="preserve"> </w:t>
      </w:r>
    </w:p>
    <w:p w:rsidR="00D73029" w:rsidRDefault="001D5D5A">
      <w:pPr>
        <w:ind w:left="115" w:right="80"/>
      </w:pPr>
      <w:r>
        <w:lastRenderedPageBreak/>
        <w:t>人的发展的不平衡性告诉我们，人的不同素质都有其发展的关键期和最佳期。</w:t>
      </w:r>
    </w:p>
    <w:p w:rsidR="00D73029" w:rsidRDefault="001D5D5A">
      <w:pPr>
        <w:ind w:left="115" w:right="80"/>
      </w:pPr>
      <w:r>
        <w:t>关键期是指个体的行为和能力的发展有一个最佳时期，在此期间，个体对某种刺激特别敏感，过了这一时期，同样的刺激对之影响减弱或没有影响。在关键期内施加教育影响，可以起到事半功倍的效果，错过了关键期的教育，往往事倍功半。</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0"/>
        </w:numPr>
        <w:ind w:right="80" w:hanging="337"/>
      </w:pPr>
      <w:r>
        <w:rPr>
          <w:b/>
        </w:rPr>
        <w:t>请简述遗传对人的发展的作用</w:t>
      </w:r>
      <w:r>
        <w:t>遗传是指人们从父母先代继承下来的解剖生理特点。</w:t>
      </w:r>
      <w:r>
        <w:rPr>
          <w:color w:val="000000"/>
          <w:sz w:val="19"/>
        </w:rPr>
        <w:t xml:space="preserve"> </w:t>
      </w:r>
    </w:p>
    <w:p w:rsidR="00D73029" w:rsidRDefault="001D5D5A">
      <w:pPr>
        <w:numPr>
          <w:ilvl w:val="0"/>
          <w:numId w:val="11"/>
        </w:numPr>
        <w:ind w:right="80" w:hanging="323"/>
      </w:pPr>
      <w:r>
        <w:t>遗传素质是人的发展的生物前提或物质前提</w:t>
      </w:r>
      <w:r>
        <w:rPr>
          <w:color w:val="000000"/>
          <w:sz w:val="19"/>
        </w:rPr>
        <w:t xml:space="preserve"> </w:t>
      </w:r>
    </w:p>
    <w:p w:rsidR="00D73029" w:rsidRDefault="001D5D5A">
      <w:pPr>
        <w:numPr>
          <w:ilvl w:val="0"/>
          <w:numId w:val="11"/>
        </w:numPr>
        <w:ind w:right="80" w:hanging="323"/>
      </w:pPr>
      <w:r>
        <w:t>遗传素质的成熟过程制约着人的发展过程及其阶段</w:t>
      </w:r>
      <w:r>
        <w:rPr>
          <w:color w:val="000000"/>
          <w:sz w:val="19"/>
        </w:rPr>
        <w:t xml:space="preserve"> </w:t>
      </w:r>
    </w:p>
    <w:p w:rsidR="00D73029" w:rsidRDefault="001D5D5A">
      <w:pPr>
        <w:numPr>
          <w:ilvl w:val="0"/>
          <w:numId w:val="11"/>
        </w:numPr>
        <w:ind w:right="80" w:hanging="323"/>
      </w:pPr>
      <w:r>
        <w:t>遗传素质的差异是造成个体间个别差异的原因之一</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13.请简述环境对人的发展的作用</w:t>
      </w:r>
      <w:r>
        <w:rPr>
          <w:color w:val="000000"/>
          <w:sz w:val="19"/>
        </w:rPr>
        <w:t xml:space="preserve"> </w:t>
      </w:r>
    </w:p>
    <w:p w:rsidR="00D73029" w:rsidRDefault="001D5D5A">
      <w:pPr>
        <w:ind w:left="115" w:right="80"/>
      </w:pPr>
      <w:r>
        <w:t>教育学中所说的环境一般指社会环境，它包括被人改造过的自然、个体间的社会关系及社会意识形态等，对人的发展有很大影响。</w:t>
      </w:r>
      <w:r>
        <w:rPr>
          <w:color w:val="000000"/>
          <w:sz w:val="19"/>
        </w:rPr>
        <w:t xml:space="preserve"> </w:t>
      </w:r>
    </w:p>
    <w:p w:rsidR="00D73029" w:rsidRDefault="001D5D5A">
      <w:pPr>
        <w:numPr>
          <w:ilvl w:val="0"/>
          <w:numId w:val="12"/>
        </w:numPr>
        <w:ind w:right="80" w:hanging="323"/>
      </w:pPr>
      <w:r>
        <w:t>环境对人的发展提供多种可能</w:t>
      </w:r>
      <w:r>
        <w:rPr>
          <w:color w:val="000000"/>
          <w:sz w:val="19"/>
        </w:rPr>
        <w:t xml:space="preserve"> </w:t>
      </w:r>
    </w:p>
    <w:p w:rsidR="00D73029" w:rsidRDefault="001D5D5A">
      <w:pPr>
        <w:numPr>
          <w:ilvl w:val="0"/>
          <w:numId w:val="12"/>
        </w:numPr>
        <w:ind w:right="80" w:hanging="323"/>
      </w:pPr>
      <w:r>
        <w:t>人对环境的反应是能动的</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3"/>
        </w:numPr>
        <w:spacing w:after="13" w:line="250" w:lineRule="auto"/>
        <w:ind w:hanging="337"/>
      </w:pPr>
      <w:r>
        <w:rPr>
          <w:b/>
        </w:rPr>
        <w:t>请简述德育再人的身心发展过程当中的作用</w:t>
      </w:r>
      <w:r>
        <w:rPr>
          <w:color w:val="000000"/>
          <w:sz w:val="19"/>
        </w:rPr>
        <w:t xml:space="preserve"> </w:t>
      </w:r>
    </w:p>
    <w:p w:rsidR="00D73029" w:rsidRDefault="001D5D5A">
      <w:pPr>
        <w:ind w:left="115" w:right="80"/>
      </w:pPr>
      <w:r>
        <w:t>培养学生正确的人生观、世界观、价值观，使学生具有良好的道德品质和正确的政治观念，形成正确的思想方法。在五育中的作用为灵魂与统帅。</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3"/>
        </w:numPr>
        <w:spacing w:after="13" w:line="250" w:lineRule="auto"/>
        <w:ind w:hanging="337"/>
      </w:pPr>
      <w:r>
        <w:rPr>
          <w:b/>
        </w:rPr>
        <w:t>请简述体育再人的身心发展过程当中的作用</w:t>
      </w:r>
      <w:r>
        <w:rPr>
          <w:color w:val="000000"/>
          <w:sz w:val="19"/>
        </w:rPr>
        <w:t xml:space="preserve"> </w:t>
      </w:r>
    </w:p>
    <w:p w:rsidR="00D73029" w:rsidRDefault="001D5D5A">
      <w:pPr>
        <w:numPr>
          <w:ilvl w:val="0"/>
          <w:numId w:val="14"/>
        </w:numPr>
        <w:ind w:right="80" w:hanging="425"/>
      </w:pPr>
      <w:r>
        <w:t>掌握健康和运动的知识，形成运动技能和卫生习惯，发展他们的体力和运动能力， 增强自我保健意识和体质。</w:t>
      </w:r>
      <w:r>
        <w:rPr>
          <w:color w:val="000000"/>
        </w:rPr>
        <w:t xml:space="preserve"> </w:t>
      </w:r>
    </w:p>
    <w:p w:rsidR="00D73029" w:rsidRDefault="001D5D5A">
      <w:pPr>
        <w:numPr>
          <w:ilvl w:val="0"/>
          <w:numId w:val="14"/>
        </w:numPr>
        <w:ind w:right="80" w:hanging="425"/>
      </w:pPr>
      <w:r>
        <w:t>在五育中起到基础的作用。</w:t>
      </w:r>
      <w:r>
        <w:rPr>
          <w:color w:val="000000"/>
        </w:rPr>
        <w:t xml:space="preserve"> </w:t>
      </w:r>
    </w:p>
    <w:p w:rsidR="00D73029" w:rsidRDefault="001D5D5A">
      <w:pPr>
        <w:spacing w:after="207" w:line="259" w:lineRule="auto"/>
        <w:ind w:left="0" w:firstLine="0"/>
      </w:pPr>
      <w:r>
        <w:rPr>
          <w:color w:val="000000"/>
          <w:sz w:val="13"/>
        </w:rPr>
        <w:t xml:space="preserve"> </w:t>
      </w:r>
    </w:p>
    <w:p w:rsidR="00D73029" w:rsidRDefault="001D5D5A">
      <w:pPr>
        <w:spacing w:after="13" w:line="250" w:lineRule="auto"/>
        <w:ind w:left="115"/>
      </w:pPr>
      <w:r>
        <w:rPr>
          <w:rFonts w:ascii="Arial" w:eastAsia="Arial" w:hAnsi="Arial" w:cs="Arial"/>
          <w:sz w:val="22"/>
        </w:rPr>
        <w:t>16.</w:t>
      </w:r>
      <w:r>
        <w:rPr>
          <w:color w:val="000000"/>
          <w:sz w:val="19"/>
        </w:rPr>
        <w:t xml:space="preserve"> </w:t>
      </w:r>
      <w:r>
        <w:rPr>
          <w:b/>
        </w:rPr>
        <w:t>请简述癸卯学制和壬子癸丑学制的主要内容</w:t>
      </w:r>
      <w:r>
        <w:rPr>
          <w:color w:val="000000"/>
          <w:sz w:val="19"/>
        </w:rPr>
        <w:t xml:space="preserve"> </w:t>
      </w:r>
    </w:p>
    <w:p w:rsidR="00D73029" w:rsidRDefault="001D5D5A">
      <w:pPr>
        <w:numPr>
          <w:ilvl w:val="0"/>
          <w:numId w:val="15"/>
        </w:numPr>
        <w:ind w:right="80" w:hanging="613"/>
      </w:pPr>
      <w:r>
        <w:t>“癸卯学制”又称《奏定学堂章程》</w:t>
      </w:r>
      <w:r>
        <w:rPr>
          <w:color w:val="000000"/>
          <w:sz w:val="19"/>
        </w:rPr>
        <w:t xml:space="preserve"> </w:t>
      </w:r>
    </w:p>
    <w:p w:rsidR="00D73029" w:rsidRDefault="001D5D5A">
      <w:pPr>
        <w:ind w:left="115" w:right="80"/>
      </w:pPr>
      <w:r>
        <w:lastRenderedPageBreak/>
        <w:t>第一个正式实施的现代学制。是实行新学制的开端。该学制明文规定教育目的是“忠君、尊孔、尚公、尚武、尚实”，明显反映了“中学为体，西学为用” 的思想。</w:t>
      </w:r>
      <w:r>
        <w:rPr>
          <w:color w:val="000000"/>
          <w:sz w:val="19"/>
        </w:rPr>
        <w:t xml:space="preserve"> </w:t>
      </w:r>
    </w:p>
    <w:p w:rsidR="00D73029" w:rsidRDefault="001D5D5A">
      <w:pPr>
        <w:numPr>
          <w:ilvl w:val="0"/>
          <w:numId w:val="15"/>
        </w:numPr>
        <w:ind w:right="80" w:hanging="613"/>
      </w:pPr>
      <w:r>
        <w:t>“壬子癸丑学制”</w:t>
      </w:r>
      <w:r>
        <w:rPr>
          <w:color w:val="000000"/>
          <w:sz w:val="21"/>
        </w:rPr>
        <w:t xml:space="preserve"> </w:t>
      </w:r>
    </w:p>
    <w:p w:rsidR="00D73029" w:rsidRDefault="001D5D5A">
      <w:pPr>
        <w:ind w:left="115" w:right="80"/>
      </w:pPr>
      <w:r>
        <w:t>由蔡元培主持，该学制明显反映了资产阶级在学制方面的要求，明令废除在教育权方面的性别和职业限制，在法律上体现了教育机会均等。第一次规定了男女同校，废除读经，充实了自然科学的内容，将学堂改为学校。</w:t>
      </w:r>
      <w:r>
        <w:rPr>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6"/>
        </w:numPr>
        <w:spacing w:after="13" w:line="250" w:lineRule="auto"/>
        <w:ind w:hanging="337"/>
      </w:pPr>
      <w:r>
        <w:rPr>
          <w:b/>
        </w:rPr>
        <w:t>请简述学校课程的含义</w:t>
      </w:r>
      <w:r>
        <w:rPr>
          <w:color w:val="000000"/>
          <w:sz w:val="19"/>
        </w:rPr>
        <w:t xml:space="preserve"> </w:t>
      </w:r>
    </w:p>
    <w:p w:rsidR="00D73029" w:rsidRDefault="001D5D5A">
      <w:pPr>
        <w:ind w:left="115" w:right="80"/>
      </w:pPr>
      <w:r>
        <w:t>学校课程是学校自行研究开发的课程。它的设置目的在于尽可能适应社区、学校、学生的差异性。学校课程通常是由校长领导、教师参与研制开发的，通常以选修课的形式出现。</w:t>
      </w:r>
      <w:r>
        <w:rPr>
          <w:color w:val="000000"/>
        </w:rPr>
        <w:t xml:space="preserve"> </w:t>
      </w:r>
    </w:p>
    <w:p w:rsidR="00D73029" w:rsidRDefault="001D5D5A">
      <w:pPr>
        <w:spacing w:after="0" w:line="259" w:lineRule="auto"/>
        <w:ind w:left="120" w:firstLine="0"/>
      </w:pPr>
      <w:r>
        <w:rPr>
          <w:color w:val="000000"/>
        </w:rPr>
        <w:t xml:space="preserve"> </w:t>
      </w:r>
    </w:p>
    <w:p w:rsidR="00D73029" w:rsidRDefault="001D5D5A">
      <w:pPr>
        <w:numPr>
          <w:ilvl w:val="0"/>
          <w:numId w:val="16"/>
        </w:numPr>
        <w:spacing w:after="13" w:line="250" w:lineRule="auto"/>
        <w:ind w:hanging="337"/>
      </w:pPr>
      <w:r>
        <w:rPr>
          <w:b/>
        </w:rPr>
        <w:t>请简述隐性课程的含义</w:t>
      </w:r>
      <w:r>
        <w:rPr>
          <w:b/>
          <w:color w:val="000000"/>
          <w:sz w:val="19"/>
        </w:rPr>
        <w:t xml:space="preserve"> </w:t>
      </w:r>
    </w:p>
    <w:p w:rsidR="00D73029" w:rsidRDefault="001D5D5A">
      <w:pPr>
        <w:ind w:left="115" w:right="80"/>
      </w:pPr>
      <w:r>
        <w:t>隐性课程亦称潜在课程、自发课程，是学校情境中以间接的、内隐的方式呈现的课程，如师生关系、校风、学风等。隐性课程具有潜在性和非预期性，是伴随显性课程而生的，没有显性课程就没有隐性课程。</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6"/>
        </w:numPr>
        <w:spacing w:after="13" w:line="250" w:lineRule="auto"/>
        <w:ind w:hanging="337"/>
      </w:pPr>
      <w:r>
        <w:rPr>
          <w:b/>
        </w:rPr>
        <w:t>请简述古德莱德关于课程的分类</w:t>
      </w:r>
      <w:r>
        <w:rPr>
          <w:b/>
          <w:color w:val="000000"/>
          <w:sz w:val="19"/>
        </w:rPr>
        <w:t xml:space="preserve"> </w:t>
      </w:r>
    </w:p>
    <w:p w:rsidR="00D73029" w:rsidRDefault="001D5D5A">
      <w:pPr>
        <w:numPr>
          <w:ilvl w:val="0"/>
          <w:numId w:val="17"/>
        </w:numPr>
        <w:ind w:right="80" w:hanging="613"/>
      </w:pPr>
      <w:r>
        <w:t>理想的课程，即由一些研究机构、学术团体和课程专家提出的应该开设的课程。例如有人提议在中学开设同性恋教育的课程。</w:t>
      </w:r>
      <w:r>
        <w:rPr>
          <w:color w:val="000000"/>
          <w:sz w:val="19"/>
        </w:rPr>
        <w:t xml:space="preserve"> </w:t>
      </w:r>
    </w:p>
    <w:p w:rsidR="00D73029" w:rsidRDefault="001D5D5A">
      <w:pPr>
        <w:numPr>
          <w:ilvl w:val="0"/>
          <w:numId w:val="17"/>
        </w:numPr>
        <w:ind w:right="80" w:hanging="613"/>
      </w:pPr>
      <w:r>
        <w:t>正式的课程，即由教育行政部规定的课程计划、课程标准和教材，也就是列入学校课程表中的课程。</w:t>
      </w:r>
      <w:r>
        <w:rPr>
          <w:color w:val="000000"/>
          <w:sz w:val="19"/>
        </w:rPr>
        <w:t xml:space="preserve"> </w:t>
      </w:r>
    </w:p>
    <w:p w:rsidR="00D73029" w:rsidRDefault="001D5D5A">
      <w:pPr>
        <w:numPr>
          <w:ilvl w:val="0"/>
          <w:numId w:val="17"/>
        </w:numPr>
        <w:ind w:right="80" w:hanging="613"/>
      </w:pPr>
      <w:r>
        <w:t>领悟的课程，即任课老师所领会的课程。</w:t>
      </w:r>
      <w:r>
        <w:rPr>
          <w:color w:val="000000"/>
          <w:sz w:val="19"/>
        </w:rPr>
        <w:t xml:space="preserve"> </w:t>
      </w:r>
    </w:p>
    <w:p w:rsidR="00D73029" w:rsidRDefault="001D5D5A">
      <w:pPr>
        <w:numPr>
          <w:ilvl w:val="0"/>
          <w:numId w:val="17"/>
        </w:numPr>
        <w:ind w:right="80" w:hanging="613"/>
      </w:pPr>
      <w:r>
        <w:t>运作的课程，即在课堂上实际实施的课程。</w:t>
      </w:r>
      <w:r>
        <w:rPr>
          <w:color w:val="000000"/>
          <w:sz w:val="19"/>
        </w:rPr>
        <w:t xml:space="preserve"> </w:t>
      </w:r>
    </w:p>
    <w:p w:rsidR="00D73029" w:rsidRDefault="001D5D5A">
      <w:pPr>
        <w:numPr>
          <w:ilvl w:val="0"/>
          <w:numId w:val="17"/>
        </w:numPr>
        <w:ind w:right="80" w:hanging="613"/>
      </w:pPr>
      <w:r>
        <w:t>经验的课程，即学生实际体验到的东西。</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sz w:val="22"/>
        </w:rPr>
        <w:t>20.</w:t>
      </w:r>
      <w:r>
        <w:rPr>
          <w:color w:val="000000"/>
          <w:sz w:val="19"/>
        </w:rPr>
        <w:t xml:space="preserve"> </w:t>
      </w:r>
      <w:r>
        <w:rPr>
          <w:b/>
        </w:rPr>
        <w:t>请简述制约课程的主要因素</w:t>
      </w:r>
      <w:r>
        <w:rPr>
          <w:color w:val="000000"/>
          <w:sz w:val="19"/>
        </w:rPr>
        <w:t xml:space="preserve"> </w:t>
      </w:r>
    </w:p>
    <w:p w:rsidR="00D73029" w:rsidRDefault="001D5D5A">
      <w:pPr>
        <w:ind w:left="115" w:right="80"/>
      </w:pPr>
      <w:r>
        <w:t>总的来说，社会、知识和儿童是制约学校课程的三大因素。此外，不同的课程理论，也对课程起着重要的影响。因此，制约课程的因素主要有：</w:t>
      </w:r>
      <w:r>
        <w:rPr>
          <w:color w:val="000000"/>
          <w:sz w:val="19"/>
        </w:rPr>
        <w:t xml:space="preserve"> </w:t>
      </w:r>
    </w:p>
    <w:p w:rsidR="00D73029" w:rsidRDefault="001D5D5A">
      <w:pPr>
        <w:ind w:left="115" w:right="970"/>
      </w:pPr>
      <w:r>
        <w:rPr>
          <w:rFonts w:ascii="宋体" w:eastAsia="宋体" w:hAnsi="宋体" w:cs="宋体"/>
          <w:sz w:val="22"/>
        </w:rPr>
        <w:t>（1）</w:t>
      </w:r>
      <w:r>
        <w:rPr>
          <w:color w:val="000000"/>
          <w:sz w:val="19"/>
        </w:rPr>
        <w:t xml:space="preserve"> </w:t>
      </w:r>
      <w:r>
        <w:t>—定历史时期社会发展的要求与提供的可能（社会需求）。</w:t>
      </w:r>
      <w:r>
        <w:rPr>
          <w:rFonts w:ascii="宋体" w:eastAsia="宋体" w:hAnsi="宋体" w:cs="宋体"/>
          <w:sz w:val="22"/>
        </w:rPr>
        <w:t>（2）</w:t>
      </w:r>
      <w:r>
        <w:rPr>
          <w:color w:val="000000"/>
          <w:sz w:val="19"/>
        </w:rPr>
        <w:t xml:space="preserve"> </w:t>
      </w:r>
      <w:r>
        <w:t>—定时代人类文化及科学技术发展水平（学科知识水平）。</w:t>
      </w:r>
      <w:r>
        <w:rPr>
          <w:color w:val="000000"/>
          <w:sz w:val="19"/>
        </w:rPr>
        <w:t xml:space="preserve"> </w:t>
      </w:r>
    </w:p>
    <w:p w:rsidR="00D73029" w:rsidRDefault="001D5D5A">
      <w:pPr>
        <w:numPr>
          <w:ilvl w:val="0"/>
          <w:numId w:val="18"/>
        </w:numPr>
        <w:ind w:right="80" w:hanging="613"/>
      </w:pPr>
      <w:r>
        <w:lastRenderedPageBreak/>
        <w:t>学生的年龄特征和知识、能力基础及其可接受性（学习者身心发展的需求）。</w:t>
      </w:r>
      <w:r>
        <w:rPr>
          <w:color w:val="000000"/>
          <w:sz w:val="19"/>
        </w:rPr>
        <w:t xml:space="preserve"> </w:t>
      </w:r>
    </w:p>
    <w:p w:rsidR="00D73029" w:rsidRDefault="001D5D5A">
      <w:pPr>
        <w:numPr>
          <w:ilvl w:val="0"/>
          <w:numId w:val="18"/>
        </w:numPr>
        <w:ind w:right="80" w:hanging="613"/>
      </w:pPr>
      <w:r>
        <w:t>课程理论。</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9"/>
        </w:numPr>
        <w:spacing w:after="13" w:line="250" w:lineRule="auto"/>
        <w:ind w:hanging="337"/>
      </w:pPr>
      <w:r>
        <w:rPr>
          <w:b/>
        </w:rPr>
        <w:t>请简述社会改造课程理论的含义</w:t>
      </w:r>
      <w:r>
        <w:rPr>
          <w:b/>
          <w:color w:val="000000"/>
          <w:sz w:val="19"/>
        </w:rPr>
        <w:t xml:space="preserve"> </w:t>
      </w:r>
    </w:p>
    <w:p w:rsidR="00D73029" w:rsidRDefault="001D5D5A">
      <w:pPr>
        <w:ind w:left="115" w:right="80"/>
      </w:pPr>
      <w:r>
        <w:t>代表人物为布莱梅尔德、弗莱雷。主要观点为把课程的重点放在现实社会问题、社会改造和社会活动计划及学生关心的社会问题上，主张应围绕重大社会问题来组织课程内容。</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9"/>
        </w:numPr>
        <w:spacing w:after="13" w:line="250" w:lineRule="auto"/>
        <w:ind w:hanging="337"/>
      </w:pPr>
      <w:r>
        <w:rPr>
          <w:b/>
        </w:rPr>
        <w:t>请简述影响课程目标制定的因素</w:t>
      </w:r>
      <w:r>
        <w:rPr>
          <w:color w:val="000000"/>
          <w:sz w:val="19"/>
        </w:rPr>
        <w:t xml:space="preserve"> </w:t>
      </w:r>
    </w:p>
    <w:p w:rsidR="00D73029" w:rsidRDefault="001D5D5A">
      <w:pPr>
        <w:numPr>
          <w:ilvl w:val="0"/>
          <w:numId w:val="20"/>
        </w:numPr>
        <w:ind w:right="80" w:hanging="203"/>
      </w:pPr>
      <w:r>
        <w:t>学习者的需要</w:t>
      </w:r>
      <w:r>
        <w:rPr>
          <w:color w:val="000000"/>
          <w:sz w:val="19"/>
        </w:rPr>
        <w:t xml:space="preserve"> </w:t>
      </w:r>
    </w:p>
    <w:p w:rsidR="00D73029" w:rsidRDefault="001D5D5A">
      <w:pPr>
        <w:ind w:left="115" w:right="80"/>
      </w:pPr>
      <w:r>
        <w:t>学习者的需要是确定课程目标的基本依据。</w:t>
      </w:r>
      <w:r>
        <w:rPr>
          <w:color w:val="000000"/>
          <w:sz w:val="19"/>
        </w:rPr>
        <w:t xml:space="preserve"> </w:t>
      </w:r>
    </w:p>
    <w:p w:rsidR="00D73029" w:rsidRDefault="001D5D5A">
      <w:pPr>
        <w:numPr>
          <w:ilvl w:val="0"/>
          <w:numId w:val="20"/>
        </w:numPr>
        <w:ind w:right="80" w:hanging="203"/>
      </w:pPr>
      <w:r>
        <w:t>当代社会生活的需求</w:t>
      </w:r>
      <w:r>
        <w:rPr>
          <w:color w:val="000000"/>
          <w:sz w:val="19"/>
        </w:rPr>
        <w:t xml:space="preserve"> </w:t>
      </w:r>
    </w:p>
    <w:p w:rsidR="00D73029" w:rsidRDefault="001D5D5A">
      <w:pPr>
        <w:ind w:left="115" w:right="80"/>
      </w:pPr>
      <w:r>
        <w:t>学校课程要反映社会政治、经济、文化发展的需要。将当代社会生活的需求确</w:t>
      </w:r>
    </w:p>
    <w:p w:rsidR="00D73029" w:rsidRDefault="001D5D5A">
      <w:pPr>
        <w:ind w:left="115" w:right="80"/>
      </w:pPr>
      <w:r>
        <w:t>定为课程目标，需要贯彻三条原则：民主性原则、民族性与国际性相统一原则、教育先行原则。</w:t>
      </w:r>
      <w:r>
        <w:rPr>
          <w:color w:val="000000"/>
          <w:sz w:val="19"/>
        </w:rPr>
        <w:t xml:space="preserve"> </w:t>
      </w:r>
    </w:p>
    <w:p w:rsidR="00D73029" w:rsidRDefault="001D5D5A">
      <w:pPr>
        <w:numPr>
          <w:ilvl w:val="0"/>
          <w:numId w:val="20"/>
        </w:numPr>
        <w:spacing w:after="46"/>
        <w:ind w:right="80" w:hanging="203"/>
      </w:pPr>
      <w:r>
        <w:t>学科体系</w:t>
      </w:r>
      <w:r>
        <w:rPr>
          <w:color w:val="000000"/>
          <w:sz w:val="14"/>
        </w:rPr>
        <w:t xml:space="preserve"> </w:t>
      </w:r>
    </w:p>
    <w:p w:rsidR="00D73029" w:rsidRDefault="001D5D5A">
      <w:pPr>
        <w:ind w:left="115" w:right="80"/>
      </w:pPr>
      <w:r>
        <w:t>课程内容来源于一些主要学科的知识，因而课程目标的实现必须要以学科为依托，即在确定课程目标的过程中首先要考虑学科本身的功能。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21"/>
        </w:numPr>
        <w:spacing w:after="13" w:line="250" w:lineRule="auto"/>
        <w:ind w:hanging="337"/>
      </w:pPr>
      <w:r>
        <w:rPr>
          <w:b/>
        </w:rPr>
        <w:t>请简述课程标准的含义</w:t>
      </w:r>
      <w:r>
        <w:rPr>
          <w:b/>
          <w:color w:val="000000"/>
          <w:sz w:val="19"/>
        </w:rPr>
        <w:t xml:space="preserve"> </w:t>
      </w:r>
    </w:p>
    <w:p w:rsidR="00D73029" w:rsidRDefault="001D5D5A">
      <w:pPr>
        <w:ind w:left="115" w:right="80"/>
      </w:pPr>
      <w:r>
        <w:t>课程标准，亦即学科课程标准，是国家制定的基础教育课程的基本规范和质量要求，是课程计划中每门学科以纲要的形式编写的、有关学科教学内容的指导性文件。它规定了学科的教学目标、任务，知识的范围、深度和结构，教学进度和有关教学方法的基本要求，是编写教科书和教师进行教学的直接依据，也是衡量各科教学质量的重要标准。教师将课程标准作为检查自己教学质量的依据。</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21"/>
        </w:numPr>
        <w:spacing w:after="13" w:line="250" w:lineRule="auto"/>
        <w:ind w:hanging="337"/>
      </w:pPr>
      <w:r>
        <w:rPr>
          <w:b/>
        </w:rPr>
        <w:t>请简述课程资源的开发途径与方法</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开发和利用课程资源的途径与方法很多，主要包括以下几种：</w:t>
      </w:r>
      <w:r>
        <w:rPr>
          <w:color w:val="000000"/>
          <w:sz w:val="19"/>
        </w:rPr>
        <w:t xml:space="preserve"> </w:t>
      </w:r>
    </w:p>
    <w:p w:rsidR="00D73029" w:rsidRDefault="001D5D5A">
      <w:pPr>
        <w:numPr>
          <w:ilvl w:val="0"/>
          <w:numId w:val="22"/>
        </w:numPr>
        <w:ind w:right="80"/>
      </w:pPr>
      <w:r>
        <w:lastRenderedPageBreak/>
        <w:t>进行社会调查。开展当代社会调查，不断跟踪和预测社会的发展动向，以便确定或揭示有效参与社会生活和把握社会所给予的机遇而应具备的知识、技能和素质。</w:t>
      </w:r>
      <w:r>
        <w:rPr>
          <w:color w:val="000000"/>
          <w:sz w:val="18"/>
        </w:rPr>
        <w:t xml:space="preserve"> </w:t>
      </w:r>
    </w:p>
    <w:p w:rsidR="00D73029" w:rsidRDefault="001D5D5A">
      <w:pPr>
        <w:numPr>
          <w:ilvl w:val="0"/>
          <w:numId w:val="22"/>
        </w:numPr>
        <w:ind w:right="80"/>
      </w:pPr>
      <w:r>
        <w:t>审查学生活动。审查学生在日常活动以及实现自己目标的过程中能够从中获得的各种课程资源，包括知识与技能、生活教育学经验与教学经验、教与学的方式和方法、情感态度和价值观等方面的各种素材。</w:t>
      </w:r>
      <w:r>
        <w:rPr>
          <w:color w:val="000000"/>
          <w:sz w:val="19"/>
        </w:rPr>
        <w:t xml:space="preserve"> </w:t>
      </w:r>
    </w:p>
    <w:p w:rsidR="00D73029" w:rsidRDefault="001D5D5A">
      <w:pPr>
        <w:numPr>
          <w:ilvl w:val="0"/>
          <w:numId w:val="22"/>
        </w:numPr>
        <w:ind w:right="80"/>
      </w:pPr>
      <w:r>
        <w:t>开发实施条件。开发和利用课程实施的种种条件，包括图书馆、实验室和各种活动场馆、专用教室等的合理建设。研究学生情况。研究一般青少年以及特定受教学生的情况，了解他们具备或尚需具备哪些知识、技能和素质，以确定制定课程教学计划的基础。</w:t>
      </w:r>
      <w:r>
        <w:rPr>
          <w:color w:val="000000"/>
          <w:sz w:val="19"/>
        </w:rPr>
        <w:t xml:space="preserve"> </w:t>
      </w:r>
    </w:p>
    <w:p w:rsidR="00D73029" w:rsidRDefault="001D5D5A">
      <w:pPr>
        <w:numPr>
          <w:ilvl w:val="0"/>
          <w:numId w:val="22"/>
        </w:numPr>
        <w:ind w:right="80"/>
      </w:pPr>
      <w:r>
        <w:t>鉴别校外资源。鉴别和利用校外课程资源，包括自然与人文环境，各种机构、各种生产和服务行业的专门人才等资源，使之成为学生学习和发展的财富。</w:t>
      </w:r>
      <w:r>
        <w:rPr>
          <w:color w:val="000000"/>
          <w:sz w:val="19"/>
        </w:rPr>
        <w:t xml:space="preserve"> </w:t>
      </w:r>
    </w:p>
    <w:p w:rsidR="00D73029" w:rsidRDefault="001D5D5A">
      <w:pPr>
        <w:numPr>
          <w:ilvl w:val="0"/>
          <w:numId w:val="22"/>
        </w:numPr>
        <w:ind w:right="80"/>
      </w:pPr>
      <w:r>
        <w:t>建立资源数据库。建立课程资源管理数据库，拓宽校内外课程资源及其研究成果的分享渠道，提高使用效率。</w:t>
      </w:r>
      <w:r>
        <w:rPr>
          <w:color w:val="000000"/>
          <w:sz w:val="19"/>
        </w:rPr>
        <w:t xml:space="preserve"> </w:t>
      </w:r>
    </w:p>
    <w:p w:rsidR="00D73029" w:rsidRDefault="001D5D5A">
      <w:pPr>
        <w:numPr>
          <w:ilvl w:val="0"/>
          <w:numId w:val="22"/>
        </w:numPr>
        <w:ind w:right="80"/>
      </w:pPr>
      <w:r>
        <w:t>发挥网络资源的作用。信息技术的发展突破了时空限制，使得课程资源的广泛交流和共享成为可能。</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ind w:left="0" w:right="80" w:firstLine="119"/>
      </w:pPr>
      <w:r>
        <w:rPr>
          <w:rFonts w:ascii="Arial" w:eastAsia="Arial" w:hAnsi="Arial" w:cs="Arial"/>
          <w:b/>
          <w:sz w:val="22"/>
        </w:rPr>
        <w:t>25.</w:t>
      </w:r>
      <w:r>
        <w:rPr>
          <w:b/>
          <w:color w:val="000000"/>
        </w:rPr>
        <w:t xml:space="preserve"> </w:t>
      </w:r>
      <w:r>
        <w:rPr>
          <w:b/>
        </w:rPr>
        <w:t>请简述泰勒的目标模式的内容</w:t>
      </w:r>
      <w:r>
        <w:t>泰勒被誉为“课程理论之父”“教育评价之父”。其核心观点为：</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3"/>
        </w:numPr>
        <w:ind w:right="80" w:hanging="613"/>
      </w:pPr>
      <w:r>
        <w:t>学校应努力达成哪些目标？（目标）</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3"/>
        </w:numPr>
        <w:ind w:right="80" w:hanging="613"/>
      </w:pPr>
      <w:r>
        <w:t>提供哪些教育经验才能实现这些目标？（内容）</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3"/>
        </w:numPr>
        <w:ind w:right="80" w:hanging="613"/>
      </w:pPr>
      <w:r>
        <w:t>怎样有效组织这些教育经验？（方法）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3"/>
        </w:numPr>
        <w:spacing w:after="310"/>
        <w:ind w:right="80" w:hanging="613"/>
      </w:pPr>
      <w:r>
        <w:t>如何确定这些目标是否达到？（评价）</w:t>
      </w:r>
      <w:r>
        <w:rPr>
          <w:color w:val="000000"/>
        </w:rPr>
        <w:t xml:space="preserve"> </w:t>
      </w:r>
    </w:p>
    <w:p w:rsidR="00D73029" w:rsidRDefault="001D5D5A">
      <w:pPr>
        <w:spacing w:after="240"/>
        <w:ind w:left="115" w:right="80"/>
      </w:pPr>
      <w:r>
        <w:t xml:space="preserve"> 评价：</w:t>
      </w:r>
      <w:r>
        <w:rPr>
          <w:color w:val="000000"/>
        </w:rPr>
        <w:t xml:space="preserve"> </w:t>
      </w:r>
    </w:p>
    <w:p w:rsidR="00D73029" w:rsidRDefault="001D5D5A">
      <w:pPr>
        <w:numPr>
          <w:ilvl w:val="0"/>
          <w:numId w:val="24"/>
        </w:numPr>
        <w:ind w:right="80" w:hanging="613"/>
      </w:pPr>
      <w:r>
        <w:t>有条理有系统，操作性强；</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4"/>
        </w:numPr>
        <w:ind w:right="80" w:hanging="613"/>
      </w:pPr>
      <w:r>
        <w:lastRenderedPageBreak/>
        <w:t>把评价融入课程设计之中能够提供反馈；</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4"/>
        </w:numPr>
        <w:ind w:right="80" w:hanging="613"/>
      </w:pPr>
      <w:r>
        <w:t>课程目标都是以显性的行为来界定，因此像理解力、鉴赏力、情感等不能完全转化为行为的目标就会丢失。</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26.</w:t>
      </w:r>
      <w:r>
        <w:rPr>
          <w:b/>
          <w:color w:val="000000"/>
        </w:rPr>
        <w:t xml:space="preserve"> </w:t>
      </w:r>
      <w:r>
        <w:rPr>
          <w:b/>
        </w:rPr>
        <w:t>请简述新课程改革的理论背景</w:t>
      </w:r>
      <w:r>
        <w:rPr>
          <w:b/>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5"/>
        </w:numPr>
        <w:ind w:right="80" w:hanging="613"/>
      </w:pPr>
      <w:r>
        <w:t>建构主义思潮</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5"/>
        </w:numPr>
        <w:ind w:right="80" w:hanging="613"/>
      </w:pPr>
      <w:r>
        <w:t>多元智能理论</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5"/>
        </w:numPr>
        <w:ind w:right="80" w:hanging="613"/>
      </w:pPr>
      <w:r>
        <w:t>马克思主义关于人的全面发展学说</w:t>
      </w:r>
      <w:r>
        <w:rPr>
          <w:color w:val="000000"/>
        </w:rPr>
        <w:t xml:space="preserve"> </w:t>
      </w:r>
    </w:p>
    <w:p w:rsidR="00D73029" w:rsidRDefault="001D5D5A">
      <w:pPr>
        <w:spacing w:after="207" w:line="259" w:lineRule="auto"/>
        <w:ind w:left="0" w:firstLine="0"/>
      </w:pPr>
      <w:r>
        <w:rPr>
          <w:color w:val="000000"/>
          <w:sz w:val="13"/>
        </w:rPr>
        <w:t xml:space="preserve"> </w:t>
      </w:r>
    </w:p>
    <w:p w:rsidR="00D73029" w:rsidRDefault="001D5D5A">
      <w:pPr>
        <w:spacing w:after="13" w:line="250" w:lineRule="auto"/>
        <w:ind w:left="115"/>
      </w:pPr>
      <w:r>
        <w:rPr>
          <w:rFonts w:ascii="Arial" w:eastAsia="Arial" w:hAnsi="Arial" w:cs="Arial"/>
          <w:b/>
          <w:sz w:val="22"/>
        </w:rPr>
        <w:t>27.</w:t>
      </w:r>
      <w:r>
        <w:rPr>
          <w:b/>
          <w:color w:val="000000"/>
        </w:rPr>
        <w:t xml:space="preserve"> </w:t>
      </w:r>
      <w:r>
        <w:rPr>
          <w:b/>
        </w:rPr>
        <w:t>请简述新课程改革的理念</w:t>
      </w:r>
      <w:r>
        <w:rPr>
          <w:b/>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ind w:left="115" w:right="80"/>
      </w:pPr>
      <w:r>
        <w:rPr>
          <w:rFonts w:ascii="Arial" w:eastAsia="Arial" w:hAnsi="Arial" w:cs="Arial"/>
          <w:sz w:val="22"/>
        </w:rPr>
        <w:t>1.</w:t>
      </w:r>
      <w:r>
        <w:rPr>
          <w:color w:val="000000"/>
        </w:rPr>
        <w:t xml:space="preserve"> </w:t>
      </w:r>
      <w:r>
        <w:t>核心理念</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一切为了每一位学生的发展”是新课改的最高宗旨和核心理念。它的内涵包含以下三点：</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6"/>
        </w:numPr>
        <w:ind w:right="80" w:hanging="613"/>
      </w:pPr>
      <w:r>
        <w:t>学生是发展的人</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ind w:left="115" w:right="80"/>
      </w:pPr>
      <w:r>
        <w:t>①学生的身心发展是有规律的。</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②学生具有巨大的发展潜能。</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③学生是处于发展过程中的人。</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6"/>
        </w:numPr>
        <w:ind w:right="80" w:hanging="613"/>
      </w:pPr>
      <w:r>
        <w:t>学生是独特的人</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lastRenderedPageBreak/>
        <w:t>①学生是完整的人。</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②每个学生都有自身的独特性。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③学生与成人之间存在着巨大的差异。</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6"/>
        </w:numPr>
        <w:ind w:right="80" w:hanging="613"/>
      </w:pPr>
      <w:r>
        <w:t>学生是具有独立意义的人</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①每个学生都是独立的、不以教师的意志为转移的客观存在，不可以由教师任意捏塑。</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ind w:left="115" w:right="80"/>
      </w:pPr>
      <w:r>
        <w:t>②学生是学习的主体。</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③学生是权责主体。</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ind w:left="115" w:right="80"/>
      </w:pPr>
      <w:r>
        <w:rPr>
          <w:rFonts w:ascii="Arial" w:eastAsia="Arial" w:hAnsi="Arial" w:cs="Arial"/>
          <w:sz w:val="22"/>
        </w:rPr>
        <w:t>2.</w:t>
      </w:r>
      <w:r>
        <w:rPr>
          <w:color w:val="000000"/>
        </w:rPr>
        <w:t xml:space="preserve"> </w:t>
      </w:r>
      <w:r>
        <w:t>基本理念</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7"/>
        </w:numPr>
        <w:ind w:right="80" w:hanging="613"/>
      </w:pPr>
      <w:r>
        <w:t>关注学生发展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7"/>
        </w:numPr>
        <w:ind w:right="80" w:hanging="613"/>
      </w:pPr>
      <w:r>
        <w:t>强调教师成长</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27"/>
        </w:numPr>
        <w:ind w:right="80" w:hanging="613"/>
      </w:pPr>
      <w:r>
        <w:t>重视以学定教</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28.请简述新课程改革对课程结构的调整</w:t>
      </w:r>
      <w:r>
        <w:rPr>
          <w:color w:val="000000"/>
          <w:sz w:val="19"/>
        </w:rPr>
        <w:t xml:space="preserve"> </w:t>
      </w:r>
    </w:p>
    <w:p w:rsidR="00D73029" w:rsidRDefault="001D5D5A">
      <w:pPr>
        <w:ind w:left="10" w:right="80"/>
      </w:pPr>
      <w:r>
        <w:t>新课改明确要求课程设置必须体现“课程结构的均衡性、综合性和选择性”，对课程结构做了如下调整：</w:t>
      </w:r>
      <w:r>
        <w:rPr>
          <w:color w:val="000000"/>
          <w:sz w:val="19"/>
        </w:rPr>
        <w:t xml:space="preserve"> </w:t>
      </w:r>
    </w:p>
    <w:p w:rsidR="00D73029" w:rsidRDefault="001D5D5A">
      <w:pPr>
        <w:ind w:left="115" w:right="80"/>
      </w:pPr>
      <w:r>
        <w:rPr>
          <w:rFonts w:ascii="宋体" w:eastAsia="宋体" w:hAnsi="宋体" w:cs="宋体"/>
          <w:sz w:val="22"/>
        </w:rPr>
        <w:t>（1）</w:t>
      </w:r>
      <w:r>
        <w:rPr>
          <w:color w:val="000000"/>
        </w:rPr>
        <w:t xml:space="preserve"> </w:t>
      </w:r>
      <w:r>
        <w:t>整体设置九年一贯的义务教育课程。小学阶段以综合课程为主。初中阶段设置分科与综合相结合的课程。学校应努力创造条件开设选修课程。</w:t>
      </w:r>
      <w:r>
        <w:rPr>
          <w:rFonts w:ascii="宋体" w:eastAsia="宋体" w:hAnsi="宋体" w:cs="宋体"/>
          <w:sz w:val="22"/>
        </w:rPr>
        <w:t>（2）</w:t>
      </w:r>
      <w:r>
        <w:rPr>
          <w:color w:val="000000"/>
        </w:rPr>
        <w:t xml:space="preserve"> </w:t>
      </w:r>
      <w:r>
        <w:t>高中以分科课程为主。为使学生在普遍达到基本要求的前提下实现有个性的发展，课程标准应有不同水平的要求，在开设必修课的同时，设置丰富多样的选修课程， 开设技术类课程。积极试行学分制管理。</w:t>
      </w:r>
      <w:r>
        <w:rPr>
          <w:color w:val="000000"/>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numPr>
          <w:ilvl w:val="0"/>
          <w:numId w:val="28"/>
        </w:numPr>
        <w:ind w:right="80" w:hanging="613"/>
      </w:pPr>
      <w:r>
        <w:t>从小学至高中设置综合实践活动并作为必修课程，其内容主要包括：信息技术教育、研究性学习、社区服务与社会实践以及劳动与技术教育。</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28"/>
        </w:numPr>
        <w:spacing w:after="308"/>
        <w:ind w:right="80" w:hanging="613"/>
      </w:pPr>
      <w:r>
        <w:t>农村中学课程要为当地社会经济发展服务. 29.请简述建立良好的师生关</w:t>
      </w:r>
    </w:p>
    <w:p w:rsidR="00D73029" w:rsidRDefault="001D5D5A">
      <w:pPr>
        <w:spacing w:after="239"/>
        <w:ind w:left="115" w:right="80"/>
      </w:pPr>
      <w:r>
        <w:t>系的措施</w:t>
      </w:r>
      <w:r>
        <w:rPr>
          <w:color w:val="000000"/>
        </w:rPr>
        <w:t xml:space="preserve"> </w:t>
      </w:r>
    </w:p>
    <w:p w:rsidR="00D73029" w:rsidRDefault="001D5D5A">
      <w:pPr>
        <w:ind w:left="115" w:right="80"/>
      </w:pPr>
      <w:r>
        <w:t>第一，建立新型的师生观：尊师爱生、民主平等、教学相长、心理相容。</w:t>
      </w:r>
      <w:r>
        <w:rPr>
          <w:color w:val="000000"/>
          <w:sz w:val="19"/>
        </w:rPr>
        <w:t xml:space="preserve"> </w:t>
      </w:r>
    </w:p>
    <w:p w:rsidR="00D73029" w:rsidRDefault="001D5D5A">
      <w:pPr>
        <w:ind w:left="115" w:right="80"/>
      </w:pPr>
      <w:r>
        <w:t>第二，树立教师威信。a.要有良好的人格魅力和高尚的品德修养；b.要拥有渊博的知识和高超的教学技能；.要对学生严格要求与关怀爱护。（请简述老师如何树立教师权威）</w:t>
      </w:r>
      <w:r>
        <w:rPr>
          <w:color w:val="000000"/>
          <w:sz w:val="18"/>
        </w:rPr>
        <w:t xml:space="preserve"> </w:t>
      </w:r>
    </w:p>
    <w:p w:rsidR="00D73029" w:rsidRDefault="001D5D5A">
      <w:pPr>
        <w:ind w:left="115" w:right="80"/>
      </w:pPr>
      <w:r>
        <w:t>第三，善于和学生交往。</w:t>
      </w:r>
      <w:r>
        <w:rPr>
          <w:color w:val="000000"/>
          <w:sz w:val="19"/>
        </w:rPr>
        <w:t xml:space="preserve"> </w:t>
      </w:r>
    </w:p>
    <w:p w:rsidR="00D73029" w:rsidRDefault="001D5D5A">
      <w:pPr>
        <w:ind w:left="115" w:right="80"/>
      </w:pPr>
      <w:r>
        <w:t>第四，发扬教育民主，倾听学生的意见。</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30.</w:t>
      </w:r>
      <w:r>
        <w:rPr>
          <w:b/>
          <w:color w:val="000000"/>
        </w:rPr>
        <w:t xml:space="preserve"> </w:t>
      </w:r>
      <w:r>
        <w:rPr>
          <w:b/>
        </w:rPr>
        <w:t>请简述教师专业发展的内容</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29"/>
        </w:numPr>
        <w:ind w:right="80"/>
      </w:pPr>
      <w:r>
        <w:t>专业理想的建立。教师的专业理想是教师对成为一个成熟的教育教学专业工作者的向往与追求，它为教师提供了奋斗的目标，是推动教师发展的巨大动力。</w:t>
      </w:r>
      <w:r>
        <w:rPr>
          <w:color w:val="000000"/>
          <w:sz w:val="19"/>
        </w:rPr>
        <w:t xml:space="preserve"> </w:t>
      </w:r>
    </w:p>
    <w:p w:rsidR="00D73029" w:rsidRDefault="001D5D5A">
      <w:pPr>
        <w:numPr>
          <w:ilvl w:val="0"/>
          <w:numId w:val="29"/>
        </w:numPr>
        <w:ind w:right="80"/>
      </w:pPr>
      <w:r>
        <w:t>专业知识的拓展与深化。教师作为一个专业人员，必须具备从事专业工作所需要的基本知识。因此，教师的专业知识是教师专业发展中的一个重要内容，教师专业知识主要包括本体性知识、条件性知识、实践性知识和一般文化知识。</w:t>
      </w:r>
      <w:r>
        <w:rPr>
          <w:color w:val="000000"/>
          <w:sz w:val="19"/>
        </w:rPr>
        <w:t xml:space="preserve"> </w:t>
      </w:r>
    </w:p>
    <w:p w:rsidR="00D73029" w:rsidRDefault="001D5D5A">
      <w:pPr>
        <w:numPr>
          <w:ilvl w:val="0"/>
          <w:numId w:val="29"/>
        </w:numPr>
        <w:ind w:right="80"/>
      </w:pPr>
      <w:r>
        <w:t>专业能力的提高。专业的教师必须具备从事教育教学工作的能力，这种专业能力可分为教师技巧和教育教学能力两个方面。</w:t>
      </w:r>
      <w:r>
        <w:rPr>
          <w:color w:val="000000"/>
          <w:sz w:val="19"/>
        </w:rPr>
        <w:t xml:space="preserve"> </w:t>
      </w:r>
    </w:p>
    <w:p w:rsidR="00D73029" w:rsidRDefault="001D5D5A">
      <w:pPr>
        <w:numPr>
          <w:ilvl w:val="0"/>
          <w:numId w:val="29"/>
        </w:numPr>
        <w:ind w:right="80"/>
      </w:pPr>
      <w:r>
        <w:t>专业自我的形成。专业自我包括自我意象、自我尊重、工作动机、工作满意感、任务知觉和未来前景。</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31.</w:t>
      </w:r>
      <w:r>
        <w:rPr>
          <w:b/>
          <w:color w:val="000000"/>
        </w:rPr>
        <w:t xml:space="preserve"> </w:t>
      </w:r>
      <w:r>
        <w:rPr>
          <w:b/>
        </w:rPr>
        <w:t>请简述福勒和布朗教师专业发展的三阶段理论</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lastRenderedPageBreak/>
        <w:t>①关注生存阶段处于这一阶段的教师，非常关注自己的生存适应性，最担心的问题是“学生喜欢我吗？”</w:t>
      </w:r>
      <w:r>
        <w:rPr>
          <w:color w:val="000000"/>
          <w:sz w:val="21"/>
        </w:rPr>
        <w:t xml:space="preserve"> </w:t>
      </w:r>
    </w:p>
    <w:p w:rsidR="00D73029" w:rsidRDefault="001D5D5A">
      <w:pPr>
        <w:ind w:left="115" w:right="80"/>
      </w:pPr>
      <w:r>
        <w:t>“同事们如何看我？”“领导是否觉得我干得不错？”等。因而可能会把大量的时间都花在如何与学生搞好个人关系上，想方设法控制学生，而不是更多地考虑如何让学生获得学习上的进步。</w:t>
      </w:r>
      <w:r>
        <w:rPr>
          <w:color w:val="000000"/>
          <w:sz w:val="19"/>
        </w:rPr>
        <w:t xml:space="preserve"> </w:t>
      </w:r>
    </w:p>
    <w:p w:rsidR="00D73029" w:rsidRDefault="001D5D5A">
      <w:pPr>
        <w:ind w:left="115" w:right="80"/>
      </w:pPr>
      <w:r>
        <w:t>②关注情境阶段</w:t>
      </w:r>
      <w:r>
        <w:rPr>
          <w:color w:val="000000"/>
          <w:sz w:val="19"/>
        </w:rPr>
        <w:t xml:space="preserve"> </w:t>
      </w:r>
    </w:p>
    <w:p w:rsidR="00D73029" w:rsidRDefault="001D5D5A">
      <w:pPr>
        <w:ind w:left="115" w:right="80"/>
      </w:pPr>
      <w:r>
        <w:t>处于这一阶段的教师，关注如何教好每一堂课的内容以及班级大小、时间压力和备课材料是否充分等与教学情境有关的问题，如“内容是否充分得当？”</w:t>
      </w:r>
    </w:p>
    <w:p w:rsidR="00D73029" w:rsidRDefault="001D5D5A">
      <w:pPr>
        <w:ind w:left="115" w:right="80"/>
      </w:pPr>
      <w:r>
        <w:t>“如何呈现教学信息？”</w:t>
      </w:r>
      <w:r>
        <w:rPr>
          <w:color w:val="000000"/>
        </w:rPr>
        <w:t xml:space="preserve"> </w:t>
      </w:r>
    </w:p>
    <w:p w:rsidR="00D73029" w:rsidRDefault="001D5D5A">
      <w:pPr>
        <w:ind w:left="10" w:right="80"/>
      </w:pPr>
      <w:r>
        <w:t>“如何掌握教学时间？”等。传统教学评价集中关注这一阶段，一般来说，老教师比新教师更关注此阶段。</w:t>
      </w:r>
      <w:r>
        <w:rPr>
          <w:color w:val="000000"/>
          <w:sz w:val="19"/>
        </w:rPr>
        <w:t xml:space="preserve"> </w:t>
      </w:r>
    </w:p>
    <w:p w:rsidR="00D73029" w:rsidRDefault="001D5D5A">
      <w:pPr>
        <w:spacing w:after="43"/>
        <w:ind w:left="10" w:right="80"/>
      </w:pPr>
      <w:r>
        <w:t>③关注学生阶段</w:t>
      </w:r>
      <w:r>
        <w:rPr>
          <w:color w:val="000000"/>
          <w:sz w:val="14"/>
        </w:rPr>
        <w:t xml:space="preserve"> </w:t>
      </w:r>
    </w:p>
    <w:p w:rsidR="00D73029" w:rsidRDefault="001D5D5A">
      <w:pPr>
        <w:ind w:left="115" w:right="80"/>
      </w:pPr>
      <w:r>
        <w:t>处于这一阶段的教师，将考虑学生的个别差异，认识到不同发展水平的学生有不同的需要，根据学生的差异采取适当的教学，促进学生发展。能否自觉关注学生是衡量一个教师是否成熟的重要标志之一。</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306" w:line="250" w:lineRule="auto"/>
        <w:ind w:left="115"/>
      </w:pPr>
      <w:r>
        <w:rPr>
          <w:rFonts w:ascii="Arial" w:eastAsia="Arial" w:hAnsi="Arial" w:cs="Arial"/>
          <w:sz w:val="22"/>
        </w:rPr>
        <w:t>31.</w:t>
      </w:r>
      <w:r>
        <w:rPr>
          <w:color w:val="000000"/>
        </w:rPr>
        <w:t xml:space="preserve"> </w:t>
      </w:r>
      <w:r>
        <w:rPr>
          <w:b/>
        </w:rPr>
        <w:t>请简述小学教师专业标准（试行）基本理念</w:t>
      </w:r>
      <w:r>
        <w:rPr>
          <w:color w:val="000000"/>
        </w:rPr>
        <w:t xml:space="preserve"> </w:t>
      </w:r>
    </w:p>
    <w:p w:rsidR="00D73029" w:rsidRDefault="001D5D5A">
      <w:pPr>
        <w:numPr>
          <w:ilvl w:val="0"/>
          <w:numId w:val="30"/>
        </w:numPr>
        <w:ind w:right="80" w:hanging="425"/>
      </w:pPr>
      <w:r>
        <w:t>师德为先</w:t>
      </w:r>
      <w:r>
        <w:rPr>
          <w:color w:val="000000"/>
        </w:rPr>
        <w:t xml:space="preserve"> </w:t>
      </w:r>
    </w:p>
    <w:p w:rsidR="00D73029" w:rsidRDefault="001D5D5A">
      <w:pPr>
        <w:ind w:left="10" w:right="80"/>
      </w:pPr>
      <w:r>
        <w:t xml:space="preserve">热爱小学教育事业，具有职业理想，践行社会主义核心价值体系，履行教师职业道德规范，依法执教。关爱小学生，尊重小学生人格，富有爱心、责任心、耐心和细心； </w:t>
      </w:r>
      <w:r>
        <w:rPr>
          <w:color w:val="000000"/>
        </w:rPr>
        <w:t xml:space="preserve"> </w:t>
      </w:r>
    </w:p>
    <w:p w:rsidR="00D73029" w:rsidRDefault="001D5D5A">
      <w:pPr>
        <w:ind w:left="10" w:right="80"/>
      </w:pPr>
      <w:r>
        <w:t>为人师表，教书育人，自尊自律，做小学生健康成长的指导者和引路人。</w:t>
      </w:r>
      <w:r>
        <w:rPr>
          <w:color w:val="000000"/>
        </w:rPr>
        <w:t xml:space="preserve"> </w:t>
      </w:r>
    </w:p>
    <w:p w:rsidR="00D73029" w:rsidRDefault="001D5D5A">
      <w:pPr>
        <w:numPr>
          <w:ilvl w:val="0"/>
          <w:numId w:val="30"/>
        </w:numPr>
        <w:ind w:right="80" w:hanging="425"/>
      </w:pPr>
      <w:r>
        <w:t>能力为重</w:t>
      </w:r>
      <w:r>
        <w:rPr>
          <w:color w:val="000000"/>
        </w:rPr>
        <w:t xml:space="preserve"> </w:t>
      </w:r>
    </w:p>
    <w:p w:rsidR="00D73029" w:rsidRDefault="001D5D5A">
      <w:pPr>
        <w:ind w:left="10" w:right="80"/>
      </w:pPr>
      <w:r>
        <w:t>把学科知识、教育理论与教育实践有机结合，突出教书育人实践能力；研究小学生，遵循小学生成长规律，提升教育教学专业化水平；</w:t>
      </w:r>
      <w:r>
        <w:rPr>
          <w:color w:val="000000"/>
        </w:rPr>
        <w:t xml:space="preserve"> </w:t>
      </w:r>
    </w:p>
    <w:p w:rsidR="00D73029" w:rsidRDefault="001D5D5A">
      <w:pPr>
        <w:ind w:left="10" w:right="80"/>
      </w:pPr>
      <w:r>
        <w:t>坚持实践、反思、再实践、再反思，不断提高专业能力。</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1"/>
        </w:numPr>
        <w:spacing w:after="13" w:line="250" w:lineRule="auto"/>
        <w:ind w:hanging="508"/>
      </w:pPr>
      <w:r>
        <w:rPr>
          <w:b/>
        </w:rPr>
        <w:t>请简述文献检索的主要方法</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顺查法、逆查法、引文查找法、综合查找法。</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1"/>
        </w:numPr>
        <w:ind w:hanging="508"/>
      </w:pPr>
      <w:r>
        <w:rPr>
          <w:b/>
        </w:rPr>
        <w:lastRenderedPageBreak/>
        <w:t>请简述研究计划的基本内容</w:t>
      </w:r>
      <w:r>
        <w:t>课题名称、研究目的、研究内容、研究步骤、研究方法、预期成果、课题研究保证措施等。</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31"/>
        </w:numPr>
        <w:spacing w:after="13" w:line="250" w:lineRule="auto"/>
        <w:ind w:hanging="508"/>
      </w:pPr>
      <w:r>
        <w:rPr>
          <w:b/>
        </w:rPr>
        <w:t>请简述撰写研究报告需要注意的地方</w:t>
      </w:r>
      <w:r>
        <w:rPr>
          <w:color w:val="000000"/>
          <w:sz w:val="19"/>
        </w:rPr>
        <w:t xml:space="preserve"> </w:t>
      </w:r>
    </w:p>
    <w:p w:rsidR="00D73029" w:rsidRDefault="001D5D5A">
      <w:pPr>
        <w:ind w:left="10" w:right="80"/>
      </w:pPr>
      <w:r>
        <w:t>从事实出发，科学性与通俗性相结合，重点应放在介绍研究方法和研究结果方面，不隐讳自己的缺点。</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31"/>
        </w:numPr>
        <w:spacing w:after="13" w:line="250" w:lineRule="auto"/>
        <w:ind w:hanging="508"/>
      </w:pPr>
      <w:r>
        <w:rPr>
          <w:b/>
        </w:rPr>
        <w:t>请简述行动研究法的含义</w:t>
      </w:r>
      <w:r>
        <w:rPr>
          <w:color w:val="000000"/>
          <w:sz w:val="19"/>
        </w:rPr>
        <w:t xml:space="preserve"> </w:t>
      </w:r>
    </w:p>
    <w:p w:rsidR="00D73029" w:rsidRDefault="001D5D5A">
      <w:pPr>
        <w:ind w:left="115" w:right="80"/>
      </w:pPr>
      <w:r>
        <w:t>行动研究法，是指有计划、有步骤地由教师或与专家及研究人员合作，边研究边行动，以解决实际问题，提高教育教学质量为目的的一种科学研究方法。它是为行动而研究，在行动中研究，由行动者研究。</w:t>
      </w:r>
      <w:r>
        <w:rPr>
          <w:color w:val="000000"/>
          <w:sz w:val="19"/>
        </w:rPr>
        <w:t xml:space="preserve"> </w:t>
      </w:r>
    </w:p>
    <w:p w:rsidR="00D73029" w:rsidRDefault="001D5D5A">
      <w:pPr>
        <w:ind w:left="115" w:right="80"/>
      </w:pPr>
      <w:r>
        <w:t>优缺点：可以适时提供反馈，并针对反馈灵活地进行调整；理论与实际相结合， 便于解决实际问题。但是研究过程缺乏系统性和可靠性；研究样本的代表性不够；研究结果难以推广运用。</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sz w:val="22"/>
        </w:rPr>
        <w:t>37.</w:t>
      </w:r>
      <w:r>
        <w:rPr>
          <w:color w:val="000000"/>
          <w:sz w:val="19"/>
        </w:rPr>
        <w:t xml:space="preserve"> </w:t>
      </w:r>
      <w:r>
        <w:rPr>
          <w:b/>
        </w:rPr>
        <w:t>请简述小学德育的目标</w:t>
      </w:r>
      <w:r>
        <w:rPr>
          <w:color w:val="000000"/>
          <w:sz w:val="19"/>
        </w:rPr>
        <w:t xml:space="preserve"> </w:t>
      </w:r>
    </w:p>
    <w:p w:rsidR="00D73029" w:rsidRDefault="001D5D5A">
      <w:pPr>
        <w:ind w:left="115" w:right="80"/>
      </w:pPr>
      <w:r>
        <w:t>《小学德育纲要》中提出了我国小学的德育目标是：培养学生初步具有爱祖国、爱人民、爱劳动、爱科学、爱社会主义的思想感情和良好品德；遵守社会公德的意识和文明行为习惯；</w:t>
      </w:r>
      <w:r>
        <w:rPr>
          <w:color w:val="000000"/>
        </w:rPr>
        <w:t xml:space="preserve"> </w:t>
      </w:r>
    </w:p>
    <w:p w:rsidR="00D73029" w:rsidRDefault="001D5D5A">
      <w:pPr>
        <w:ind w:left="115" w:right="80"/>
      </w:pPr>
      <w:r>
        <w:t>良好的意志、品格和活泼开朗的性格；自己管理自己、帮助别人、为集体服务和辨别是非的能力，为使他们成为德、智、体全面发展的社会主义事业的建设者和接班人，打下初步的良好的思想品德基础。”</w:t>
      </w:r>
      <w:r>
        <w:rPr>
          <w:color w:val="000000"/>
          <w:sz w:val="21"/>
        </w:rPr>
        <w:t xml:space="preserve"> </w:t>
      </w:r>
      <w:r>
        <w:t>具体来说，要从以下方面进行小学生的德育工作：</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32"/>
        </w:numPr>
        <w:ind w:right="80" w:hanging="613"/>
      </w:pPr>
      <w:r>
        <w:t>培养学生正确的政治方向，初步形成科学的世界观和共产主义道德意识</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32"/>
        </w:numPr>
        <w:ind w:right="80" w:hanging="613"/>
      </w:pPr>
      <w:r>
        <w:t>培养学生良好的道德认识和行为习惯</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32"/>
        </w:numPr>
        <w:ind w:right="80" w:hanging="613"/>
      </w:pPr>
      <w:r>
        <w:t>培养学生的道德思维和道德评价能力</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2"/>
        </w:numPr>
        <w:spacing w:after="66"/>
        <w:ind w:right="80" w:hanging="613"/>
      </w:pPr>
      <w:r>
        <w:t>培养学生的自我教育能力</w:t>
      </w:r>
      <w:r>
        <w:rPr>
          <w:color w:val="000000"/>
          <w:sz w:val="13"/>
        </w:rPr>
        <w:t xml:space="preserve"> </w:t>
      </w:r>
    </w:p>
    <w:p w:rsidR="00D73029" w:rsidRDefault="001D5D5A">
      <w:pPr>
        <w:numPr>
          <w:ilvl w:val="0"/>
          <w:numId w:val="33"/>
        </w:numPr>
        <w:spacing w:after="13" w:line="250" w:lineRule="auto"/>
        <w:ind w:hanging="337"/>
      </w:pPr>
      <w:r>
        <w:rPr>
          <w:b/>
        </w:rPr>
        <w:lastRenderedPageBreak/>
        <w:t>请简述小学德育的内容</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爱国主义教育、集体主义教育、心理品质教育、理想教育、民主与法制教育、人道主义与社会公德教育、自觉纪律教育、世界观人生观教育、生态教育、劳动教育</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3"/>
        </w:numPr>
        <w:spacing w:after="13" w:line="250" w:lineRule="auto"/>
        <w:ind w:hanging="337"/>
      </w:pPr>
      <w:r>
        <w:rPr>
          <w:b/>
        </w:rPr>
        <w:t>请简述科尔怕格的道德发展阶段论</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科尔伯格采用“道德两难故事法”，通过海因茨偷药的故事，考察儿童对一系列结构化的道德情境中的事实进行判断和推理的情况，认为儿童的道德发展会经历三种水平六个阶段。</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阶段水平一：前习俗水平</w:t>
      </w:r>
      <w:r>
        <w:rPr>
          <w:color w:val="000000"/>
          <w:sz w:val="19"/>
        </w:rPr>
        <w:t xml:space="preserve"> </w:t>
      </w:r>
    </w:p>
    <w:p w:rsidR="00D73029" w:rsidRDefault="001D5D5A">
      <w:pPr>
        <w:ind w:left="115" w:right="80"/>
      </w:pPr>
      <w:r>
        <w:t>着眼于行为的具体后果和自身利害关系来判断是非，儿童无内在的道德标准。</w:t>
      </w:r>
    </w:p>
    <w:p w:rsidR="00D73029" w:rsidRDefault="001D5D5A">
      <w:pPr>
        <w:ind w:left="115" w:right="80"/>
      </w:pPr>
      <w:r>
        <w:t>判断一种行为是否适当，主要是看其能否使自己免于受罚，或让自己感到满意。</w:t>
      </w:r>
      <w:r>
        <w:rPr>
          <w:color w:val="000000"/>
        </w:rPr>
        <w:t xml:space="preserve"> </w:t>
      </w:r>
    </w:p>
    <w:p w:rsidR="00D73029" w:rsidRDefault="001D5D5A">
      <w:pPr>
        <w:spacing w:after="318"/>
        <w:ind w:left="115" w:right="4689"/>
      </w:pPr>
      <w:r>
        <w:t>阶段 1 ：惩罚和服从取向阶段阶段 2：相对功利取向</w:t>
      </w:r>
    </w:p>
    <w:p w:rsidR="00D73029" w:rsidRDefault="001D5D5A">
      <w:pPr>
        <w:spacing w:after="305"/>
        <w:ind w:left="115" w:right="80"/>
      </w:pPr>
      <w:r>
        <w:t>阶段水平二：习俗水平</w:t>
      </w:r>
      <w:r>
        <w:rPr>
          <w:color w:val="000000"/>
        </w:rPr>
        <w:t xml:space="preserve"> </w:t>
      </w:r>
    </w:p>
    <w:p w:rsidR="00D73029" w:rsidRDefault="001D5D5A">
      <w:pPr>
        <w:ind w:left="115" w:right="80"/>
      </w:pPr>
      <w:r>
        <w:t>以满足社会舆论期望、遵循现行的社会准则和习俗、受到赞扬为道德判断的依据。</w:t>
      </w:r>
    </w:p>
    <w:p w:rsidR="00D73029" w:rsidRDefault="001D5D5A">
      <w:pPr>
        <w:ind w:left="115" w:right="80"/>
      </w:pPr>
      <w:r>
        <w:t>本阶段的个体已经能够从社会成员的角度来思考道德问题。</w:t>
      </w:r>
      <w:r>
        <w:rPr>
          <w:color w:val="000000"/>
        </w:rPr>
        <w:t xml:space="preserve"> </w:t>
      </w:r>
    </w:p>
    <w:p w:rsidR="00D73029" w:rsidRDefault="001D5D5A">
      <w:pPr>
        <w:spacing w:after="318"/>
        <w:ind w:left="115" w:right="5042"/>
      </w:pPr>
      <w:r>
        <w:t>阶段 3：寻求认可取向阶段阶段 4：遵守法规取向</w:t>
      </w:r>
      <w:r>
        <w:rPr>
          <w:color w:val="000000"/>
        </w:rPr>
        <w:t xml:space="preserve"> </w:t>
      </w:r>
    </w:p>
    <w:p w:rsidR="00D73029" w:rsidRDefault="001D5D5A">
      <w:pPr>
        <w:spacing w:after="314"/>
        <w:ind w:left="115" w:right="80"/>
      </w:pPr>
      <w:r>
        <w:t>阶段水平三：后习俗水平</w:t>
      </w:r>
      <w:r>
        <w:rPr>
          <w:color w:val="000000"/>
        </w:rPr>
        <w:t xml:space="preserve"> </w:t>
      </w:r>
    </w:p>
    <w:p w:rsidR="00D73029" w:rsidRDefault="001D5D5A">
      <w:pPr>
        <w:ind w:left="10" w:right="80"/>
      </w:pPr>
      <w:r>
        <w:t>能够依据自己选定并遵循的伦理原则和价值观进行道德判断，认为不违背多数人的意愿、不损害多数人的幸福、不违背普遍的道德原则的行为就是最好的行为。处于后习俗水平的个人，已经超越现实道德规范的约束，达到完全自律的境界。</w:t>
      </w:r>
    </w:p>
    <w:p w:rsidR="00D73029" w:rsidRDefault="001D5D5A">
      <w:pPr>
        <w:ind w:left="10" w:right="5246"/>
      </w:pPr>
      <w:r>
        <w:lastRenderedPageBreak/>
        <w:t>阶段 5：社会契约取向阶段阶段 6：普遍伦理取向阶段</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40.</w:t>
      </w:r>
      <w:r>
        <w:rPr>
          <w:b/>
          <w:color w:val="000000"/>
        </w:rPr>
        <w:t xml:space="preserve"> </w:t>
      </w:r>
      <w:r>
        <w:rPr>
          <w:b/>
        </w:rPr>
        <w:t>请简述小学生思想品德发展的基本特征</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34"/>
        </w:numPr>
        <w:ind w:right="80" w:hanging="323"/>
      </w:pPr>
      <w:r>
        <w:t>逐步形成和谐的道德认识能力</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34"/>
        </w:numPr>
        <w:ind w:right="80" w:hanging="323"/>
      </w:pPr>
      <w:r>
        <w:t>小学生品德发展的过渡性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34"/>
        </w:numPr>
        <w:ind w:right="80" w:hanging="323"/>
      </w:pPr>
      <w:r>
        <w:t>小学生品德发展的协调性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34"/>
        </w:numPr>
        <w:ind w:right="80" w:hanging="323"/>
      </w:pPr>
      <w:r>
        <w:t>自觉纪律的形成</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41.</w:t>
      </w:r>
      <w:r>
        <w:rPr>
          <w:b/>
          <w:color w:val="000000"/>
        </w:rPr>
        <w:t xml:space="preserve"> </w:t>
      </w:r>
      <w:r>
        <w:rPr>
          <w:b/>
        </w:rPr>
        <w:t>请简述因材施教原则的实施要求内涵及实施要求</w:t>
      </w:r>
      <w:r>
        <w:rPr>
          <w:b/>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5"/>
        </w:numPr>
        <w:ind w:right="80" w:hanging="613"/>
      </w:pPr>
      <w:r>
        <w:t>基本含义</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因材施教原则是指进行德育要从学生的思想认识和品德发展的实际出发，根据他们的年龄特征和个性差异进行教育，使每个学生的品德都能得到最好的发展。</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35"/>
        </w:numPr>
        <w:ind w:right="80" w:hanging="613"/>
      </w:pPr>
      <w:r>
        <w:t>贯彻这一原则的基本要求</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①深入了解学生的个性特点和内心世界。</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②根据学生个人特点有的放矢地进行教育。</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③根据学生的年龄特征有计划地进行教育。</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42.</w:t>
      </w:r>
      <w:r>
        <w:rPr>
          <w:b/>
          <w:color w:val="000000"/>
        </w:rPr>
        <w:t xml:space="preserve"> </w:t>
      </w:r>
      <w:r>
        <w:rPr>
          <w:b/>
        </w:rPr>
        <w:t>请简述依靠积极因素，克服消极因素原则的内涵及实施要求</w:t>
      </w:r>
      <w:r>
        <w:rPr>
          <w:b/>
          <w:color w:val="000000"/>
        </w:rPr>
        <w:t xml:space="preserve"> </w:t>
      </w:r>
    </w:p>
    <w:p w:rsidR="00D73029" w:rsidRDefault="001D5D5A">
      <w:pPr>
        <w:spacing w:after="43" w:line="259" w:lineRule="auto"/>
        <w:ind w:left="0" w:firstLine="0"/>
      </w:pPr>
      <w:r>
        <w:rPr>
          <w:color w:val="000000"/>
          <w:sz w:val="19"/>
        </w:rPr>
        <w:lastRenderedPageBreak/>
        <w:t xml:space="preserve"> </w:t>
      </w:r>
    </w:p>
    <w:p w:rsidR="00D73029" w:rsidRDefault="001D5D5A">
      <w:pPr>
        <w:numPr>
          <w:ilvl w:val="0"/>
          <w:numId w:val="36"/>
        </w:numPr>
        <w:ind w:right="80" w:hanging="613"/>
      </w:pPr>
      <w:r>
        <w:t>基本含义</w:t>
      </w:r>
      <w:r>
        <w:rPr>
          <w:color w:val="000000"/>
          <w:sz w:val="19"/>
        </w:rPr>
        <w:t xml:space="preserve"> </w:t>
      </w:r>
    </w:p>
    <w:p w:rsidR="00D73029" w:rsidRDefault="001D5D5A">
      <w:pPr>
        <w:ind w:left="115" w:right="80"/>
      </w:pPr>
      <w:r>
        <w:t>这一原则又称长善救失原则，是指德育过程中，要充分调动学生自我教育的积极性，依靠和发扬学生的积极因素去克服他们的消极因素，促进学生道德成长。</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6"/>
        </w:numPr>
        <w:ind w:right="80" w:hanging="613"/>
      </w:pPr>
      <w:r>
        <w:t>贯彻这一原则的基本要求</w:t>
      </w:r>
      <w:r>
        <w:rPr>
          <w:color w:val="000000"/>
          <w:sz w:val="19"/>
        </w:rPr>
        <w:t xml:space="preserve"> </w:t>
      </w:r>
    </w:p>
    <w:p w:rsidR="00D73029" w:rsidRDefault="001D5D5A">
      <w:pPr>
        <w:ind w:left="115" w:right="80"/>
      </w:pPr>
      <w:r>
        <w:t>①要“一分为二”地看待学生；</w:t>
      </w:r>
      <w:r>
        <w:rPr>
          <w:color w:val="000000"/>
          <w:sz w:val="19"/>
        </w:rPr>
        <w:t xml:space="preserve"> </w:t>
      </w:r>
    </w:p>
    <w:p w:rsidR="00D73029" w:rsidRDefault="001D5D5A">
      <w:pPr>
        <w:ind w:left="115" w:right="80"/>
      </w:pPr>
      <w:r>
        <w:t>②发扬积极因素，克服消极因素，引导学生自觉正确地评价自己，进行自我教育。</w:t>
      </w:r>
      <w:r>
        <w:rPr>
          <w:color w:val="000000"/>
        </w:rPr>
        <w:t xml:space="preserve"> </w:t>
      </w:r>
    </w:p>
    <w:p w:rsidR="00D73029" w:rsidRDefault="001D5D5A">
      <w:pPr>
        <w:spacing w:after="49" w:line="259" w:lineRule="auto"/>
        <w:ind w:left="120" w:firstLine="0"/>
      </w:pPr>
      <w:r>
        <w:rPr>
          <w:color w:val="000000"/>
        </w:rPr>
        <w:t xml:space="preserve"> </w:t>
      </w:r>
    </w:p>
    <w:p w:rsidR="00D73029" w:rsidRDefault="001D5D5A">
      <w:pPr>
        <w:spacing w:after="13" w:line="250" w:lineRule="auto"/>
        <w:ind w:left="115"/>
      </w:pPr>
      <w:r>
        <w:rPr>
          <w:rFonts w:ascii="Arial" w:eastAsia="Arial" w:hAnsi="Arial" w:cs="Arial"/>
          <w:sz w:val="22"/>
        </w:rPr>
        <w:t>43.</w:t>
      </w:r>
      <w:r>
        <w:rPr>
          <w:color w:val="000000"/>
          <w:sz w:val="19"/>
        </w:rPr>
        <w:t xml:space="preserve"> </w:t>
      </w:r>
      <w:r>
        <w:rPr>
          <w:b/>
        </w:rPr>
        <w:t>请简述集体教育与个别教育相结合原则的含义及实施要求</w:t>
      </w:r>
      <w:r>
        <w:rPr>
          <w:color w:val="000000"/>
          <w:sz w:val="19"/>
        </w:rPr>
        <w:t xml:space="preserve"> </w:t>
      </w:r>
    </w:p>
    <w:p w:rsidR="00D73029" w:rsidRDefault="001D5D5A">
      <w:pPr>
        <w:numPr>
          <w:ilvl w:val="0"/>
          <w:numId w:val="37"/>
        </w:numPr>
        <w:ind w:right="80" w:hanging="613"/>
      </w:pPr>
      <w:r>
        <w:t>基本含义</w:t>
      </w:r>
      <w:r>
        <w:rPr>
          <w:color w:val="000000"/>
          <w:sz w:val="19"/>
        </w:rPr>
        <w:t xml:space="preserve"> </w:t>
      </w:r>
    </w:p>
    <w:p w:rsidR="00D73029" w:rsidRDefault="001D5D5A">
      <w:pPr>
        <w:ind w:left="115" w:right="80"/>
      </w:pPr>
      <w:r>
        <w:t>德育过程中，教师既要通过集体的力量教育个别学生，又要通过对个别学生的教育影响集体，把集体教育和个别教育辩证地统一起来。</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37"/>
        </w:numPr>
        <w:ind w:right="80" w:hanging="613"/>
      </w:pPr>
      <w:r>
        <w:t>贯彻这一原则的基本要求</w:t>
      </w:r>
      <w:r>
        <w:rPr>
          <w:color w:val="000000"/>
          <w:sz w:val="19"/>
        </w:rPr>
        <w:t xml:space="preserve"> </w:t>
      </w:r>
    </w:p>
    <w:p w:rsidR="00D73029" w:rsidRDefault="001D5D5A">
      <w:pPr>
        <w:ind w:left="115" w:right="80"/>
      </w:pPr>
      <w:r>
        <w:t>①要组织和建设好集体；</w:t>
      </w:r>
      <w:r>
        <w:rPr>
          <w:color w:val="000000"/>
          <w:sz w:val="19"/>
        </w:rPr>
        <w:t xml:space="preserve"> </w:t>
      </w:r>
    </w:p>
    <w:p w:rsidR="00D73029" w:rsidRDefault="001D5D5A">
      <w:pPr>
        <w:ind w:left="115" w:right="80"/>
      </w:pPr>
      <w:r>
        <w:t>②要通过集体教育学生个人，通过学生个人的力量影响和转变集体。</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38"/>
        </w:numPr>
        <w:spacing w:after="13" w:line="250" w:lineRule="auto"/>
        <w:ind w:hanging="337"/>
      </w:pPr>
      <w:r>
        <w:rPr>
          <w:b/>
        </w:rPr>
        <w:t>请简述情感陶冶法（陶冶教育法）的含义及实施要求</w:t>
      </w:r>
      <w:r>
        <w:rPr>
          <w:color w:val="000000"/>
          <w:sz w:val="19"/>
        </w:rPr>
        <w:t xml:space="preserve"> </w:t>
      </w:r>
    </w:p>
    <w:p w:rsidR="00D73029" w:rsidRDefault="001D5D5A">
      <w:pPr>
        <w:ind w:left="115" w:right="80"/>
      </w:pPr>
      <w:r>
        <w:t>情感陶冶法（陶冶教育法）是教育者利用高尚的情感、美好的事物和优美的</w:t>
      </w:r>
    </w:p>
    <w:p w:rsidR="00D73029" w:rsidRDefault="001D5D5A">
      <w:pPr>
        <w:ind w:left="115" w:right="80"/>
      </w:pPr>
      <w:r>
        <w:t>环境感染和熏陶学生的方法。它的基本特点是直观具体、生动形象、情景交融，易于激起学生情感上的共鸣，于无声处教育学生。情感陶冶主要是用教师自身的美、环境美、情景美和艺术美来感染和熏陶学生。</w:t>
      </w:r>
      <w:r>
        <w:rPr>
          <w:color w:val="000000"/>
        </w:rPr>
        <w:t xml:space="preserve"> </w:t>
      </w:r>
    </w:p>
    <w:p w:rsidR="00D73029" w:rsidRDefault="001D5D5A">
      <w:pPr>
        <w:ind w:left="10" w:right="80"/>
      </w:pPr>
      <w:r>
        <w:t>运用情感陶冶法（陶冶教育法）应注意以下几点：</w:t>
      </w:r>
      <w:r>
        <w:rPr>
          <w:color w:val="000000"/>
        </w:rPr>
        <w:t xml:space="preserve"> </w:t>
      </w:r>
    </w:p>
    <w:p w:rsidR="00D73029" w:rsidRDefault="001D5D5A">
      <w:pPr>
        <w:ind w:left="10" w:right="80"/>
      </w:pPr>
      <w:r>
        <w:t>第一，教师加强自身修养；第二，创建良好的环境；第三，引导学生。</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38"/>
        </w:numPr>
        <w:spacing w:after="13" w:line="250" w:lineRule="auto"/>
        <w:ind w:hanging="337"/>
      </w:pPr>
      <w:r>
        <w:rPr>
          <w:b/>
        </w:rPr>
        <w:t>请简述实际锻炼法的含义及实施要求</w:t>
      </w:r>
      <w:r>
        <w:rPr>
          <w:color w:val="000000"/>
          <w:sz w:val="19"/>
        </w:rPr>
        <w:t xml:space="preserve"> </w:t>
      </w:r>
    </w:p>
    <w:p w:rsidR="00D73029" w:rsidRDefault="001D5D5A">
      <w:pPr>
        <w:ind w:left="115" w:right="80"/>
      </w:pPr>
      <w:r>
        <w:t>实际锻炼法又称指导实践法，是教师指导学生参加各种实践活动，以形成一定的道德品质和行为习惯的方法。实际锻炼法主要包括两种形式：一是常规训练；二是实践锻炼。</w:t>
      </w:r>
      <w:r>
        <w:rPr>
          <w:color w:val="000000"/>
          <w:sz w:val="19"/>
        </w:rPr>
        <w:t xml:space="preserve"> </w:t>
      </w:r>
    </w:p>
    <w:p w:rsidR="00D73029" w:rsidRDefault="001D5D5A">
      <w:pPr>
        <w:ind w:left="115" w:right="80"/>
      </w:pPr>
      <w:r>
        <w:lastRenderedPageBreak/>
        <w:t>①常规训练</w:t>
      </w:r>
      <w:r>
        <w:rPr>
          <w:color w:val="000000"/>
          <w:sz w:val="19"/>
        </w:rPr>
        <w:t xml:space="preserve"> </w:t>
      </w:r>
    </w:p>
    <w:p w:rsidR="00D73029" w:rsidRDefault="001D5D5A">
      <w:pPr>
        <w:ind w:left="10" w:right="80"/>
      </w:pPr>
      <w:r>
        <w:t xml:space="preserve">常规训练是教师指导学生按照一定的规章制度进行经常性的行为练习，以形成良好的行为习惯的方法。运用常规训练应注意以下几点：第一，建立健全各种规章制度； </w:t>
      </w:r>
      <w:r>
        <w:rPr>
          <w:color w:val="000000"/>
        </w:rPr>
        <w:t xml:space="preserve"> </w:t>
      </w:r>
    </w:p>
    <w:p w:rsidR="00D73029" w:rsidRDefault="001D5D5A">
      <w:pPr>
        <w:ind w:left="10" w:right="80"/>
      </w:pPr>
      <w:r>
        <w:t>第二，使学生明确常规的内容、要求和意义；第三，坚持不懈地、循序渐进地进行训练。</w:t>
      </w:r>
      <w:r>
        <w:rPr>
          <w:color w:val="000000"/>
          <w:sz w:val="19"/>
        </w:rPr>
        <w:t xml:space="preserve"> </w:t>
      </w:r>
    </w:p>
    <w:p w:rsidR="00D73029" w:rsidRDefault="001D5D5A">
      <w:pPr>
        <w:ind w:left="115" w:right="80"/>
      </w:pPr>
      <w:r>
        <w:t>②实践锻炼</w:t>
      </w:r>
      <w:r>
        <w:rPr>
          <w:color w:val="000000"/>
          <w:sz w:val="19"/>
        </w:rPr>
        <w:t xml:space="preserve"> </w:t>
      </w:r>
    </w:p>
    <w:p w:rsidR="00D73029" w:rsidRDefault="001D5D5A">
      <w:pPr>
        <w:ind w:left="115" w:right="80"/>
      </w:pPr>
      <w:r>
        <w:t>实践锻炼是让学生参加各种实际活动，在活动中形成优良品德和行为习惯的方法。运用实践锻炼应注意以下几点：第一，目的明确，计划周密；第二，生动活泼，灵活多样；第三，以学生为主，加强指导；第四，持之以恒，随时总结。</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39"/>
        </w:numPr>
        <w:spacing w:after="13" w:line="250" w:lineRule="auto"/>
        <w:ind w:hanging="337"/>
      </w:pPr>
      <w:r>
        <w:rPr>
          <w:b/>
        </w:rPr>
        <w:t>请简述榜样示范法的含义及实施要求</w:t>
      </w:r>
      <w:r>
        <w:rPr>
          <w:color w:val="000000"/>
          <w:sz w:val="19"/>
        </w:rPr>
        <w:t xml:space="preserve"> </w:t>
      </w:r>
    </w:p>
    <w:p w:rsidR="00D73029" w:rsidRDefault="001D5D5A">
      <w:pPr>
        <w:ind w:left="115" w:right="80"/>
      </w:pPr>
      <w:r>
        <w:t>榜样示范法是以他人的模范行为作为榜样，来影响受教育者的思想、感情、行为的方法。榜样的力量是无穷的。</w:t>
      </w:r>
      <w:r>
        <w:rPr>
          <w:color w:val="000000"/>
          <w:sz w:val="19"/>
        </w:rPr>
        <w:t xml:space="preserve"> </w:t>
      </w:r>
    </w:p>
    <w:p w:rsidR="00D73029" w:rsidRDefault="001D5D5A">
      <w:pPr>
        <w:ind w:left="115" w:right="80"/>
      </w:pPr>
      <w:r>
        <w:t>运用榜样示范法应注意以下几点：</w:t>
      </w:r>
      <w:r>
        <w:rPr>
          <w:color w:val="000000"/>
        </w:rPr>
        <w:t xml:space="preserve"> </w:t>
      </w:r>
    </w:p>
    <w:p w:rsidR="00D73029" w:rsidRDefault="001D5D5A">
      <w:pPr>
        <w:ind w:left="115" w:right="80"/>
      </w:pPr>
      <w:r>
        <w:t xml:space="preserve">第一，要使学生了解榜样人物的先进事迹，理解榜样人物的优秀品质及其成因；第二，指导学生明确学习榜样的哪些方面，怎样学习； </w:t>
      </w:r>
      <w:r>
        <w:rPr>
          <w:color w:val="000000"/>
        </w:rPr>
        <w:t xml:space="preserve"> </w:t>
      </w:r>
    </w:p>
    <w:p w:rsidR="00D73029" w:rsidRDefault="001D5D5A">
      <w:pPr>
        <w:ind w:left="115" w:right="80"/>
      </w:pPr>
      <w:r>
        <w:t>第三，狠抓落实。学习榜样的关键是落实到行动上。要开展必要的活动，引导学生把榜样与自己的思想行为联系起来，落实到行动上。</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39"/>
        </w:numPr>
        <w:spacing w:after="13" w:line="250" w:lineRule="auto"/>
        <w:ind w:hanging="337"/>
      </w:pPr>
      <w:r>
        <w:rPr>
          <w:b/>
        </w:rPr>
        <w:t>请简述指导自我教育法的含义及实施要求</w:t>
      </w:r>
      <w:r>
        <w:rPr>
          <w:color w:val="000000"/>
          <w:sz w:val="19"/>
        </w:rPr>
        <w:t xml:space="preserve"> </w:t>
      </w:r>
    </w:p>
    <w:p w:rsidR="00D73029" w:rsidRDefault="001D5D5A">
      <w:pPr>
        <w:ind w:left="115" w:right="80"/>
      </w:pPr>
      <w:r>
        <w:t>指导自我教育法是在教育者指导下，学生在自我教育意识基础上产生积极进取心、培养自我教育能力、养成自我教育习惯，进行自觉思想转化、促使自身品德不断完善的一种方法。</w:t>
      </w:r>
      <w:r>
        <w:rPr>
          <w:color w:val="000000"/>
          <w:sz w:val="18"/>
        </w:rPr>
        <w:t xml:space="preserve"> </w:t>
      </w:r>
    </w:p>
    <w:p w:rsidR="00D73029" w:rsidRDefault="001D5D5A">
      <w:pPr>
        <w:ind w:left="115"/>
      </w:pPr>
      <w:r>
        <w:t>它又称为自我修养法。包括学习、立志、座右铭、自我评价、慎独等多种形式。</w:t>
      </w:r>
      <w:r>
        <w:rPr>
          <w:color w:val="000000"/>
          <w:sz w:val="19"/>
        </w:rPr>
        <w:t xml:space="preserve"> </w:t>
      </w:r>
    </w:p>
    <w:p w:rsidR="00D73029" w:rsidRDefault="001D5D5A">
      <w:pPr>
        <w:ind w:left="10" w:right="80"/>
      </w:pPr>
      <w:r>
        <w:t>指导学生自我教育，首先要激发学生自我教育的动机，其次要指导学生掌握自我</w:t>
      </w:r>
    </w:p>
    <w:p w:rsidR="00D73029" w:rsidRDefault="001D5D5A">
      <w:pPr>
        <w:ind w:left="10" w:right="80"/>
      </w:pPr>
      <w:r>
        <w:t>教育的标准、过程和方法，最后要指导学生进行自我教育的实践。</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39"/>
        </w:numPr>
        <w:spacing w:after="13" w:line="250" w:lineRule="auto"/>
        <w:ind w:hanging="337"/>
      </w:pPr>
      <w:r>
        <w:rPr>
          <w:b/>
        </w:rPr>
        <w:t>请简述如何矫正学生的不良行为</w:t>
      </w:r>
      <w:r>
        <w:rPr>
          <w:color w:val="000000"/>
          <w:sz w:val="19"/>
        </w:rPr>
        <w:t xml:space="preserve"> </w:t>
      </w:r>
    </w:p>
    <w:p w:rsidR="00D73029" w:rsidRDefault="001D5D5A">
      <w:pPr>
        <w:ind w:left="115" w:right="80"/>
      </w:pPr>
      <w:r>
        <w:t>对学生的不良行为要及早矫正，在矫正时要以正面教育和疏导为主，工作要有诚心、细心和耐心。具体包括：改善人际关系，消除疑惧心理和对立情绪；培</w:t>
      </w:r>
      <w:r>
        <w:lastRenderedPageBreak/>
        <w:t>养正确的道德观念，提高明辨是非的能力；保护和利用学生的自尊心，培养集体荣誉感；锻炼同不良诱因做斗争的意志力，巩固新的行为习惯；注重个别差异，运用教育机智。</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39"/>
        </w:numPr>
        <w:spacing w:after="13" w:line="250" w:lineRule="auto"/>
        <w:ind w:hanging="337"/>
      </w:pPr>
      <w:r>
        <w:rPr>
          <w:b/>
        </w:rPr>
        <w:t>请简述生命教育的含义</w:t>
      </w:r>
      <w:r>
        <w:rPr>
          <w:color w:val="000000"/>
          <w:sz w:val="19"/>
        </w:rPr>
        <w:t xml:space="preserve"> </w:t>
      </w:r>
    </w:p>
    <w:p w:rsidR="00D73029" w:rsidRDefault="001D5D5A">
      <w:pPr>
        <w:ind w:left="115" w:right="80"/>
      </w:pPr>
      <w:r>
        <w:t>生命教育是帮助学生认识生命、珍惜生命、尊重生命、热爱生命，提高生存技能和生命质量的一种教育活动。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50 请简述如何培养学生表现美、创造美的能力</w:t>
      </w:r>
      <w:r>
        <w:rPr>
          <w:b/>
          <w:color w:val="000000"/>
          <w:sz w:val="19"/>
        </w:rPr>
        <w:t xml:space="preserve"> </w:t>
      </w:r>
    </w:p>
    <w:p w:rsidR="00D73029" w:rsidRDefault="001D5D5A">
      <w:pPr>
        <w:ind w:left="115" w:right="80"/>
      </w:pPr>
      <w:r>
        <w:t>小学生相应的美育工作可以这样开展：为学生树立创造美的榜样；为学生创设创造美的环境和气氛；为学生提供创造美的实践机会。</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51.请简述一个成熟的班集体的基本特征</w:t>
      </w:r>
      <w:r>
        <w:rPr>
          <w:color w:val="000000"/>
          <w:sz w:val="19"/>
        </w:rPr>
        <w:t xml:space="preserve"> </w:t>
      </w:r>
    </w:p>
    <w:p w:rsidR="00D73029" w:rsidRDefault="001D5D5A">
      <w:pPr>
        <w:numPr>
          <w:ilvl w:val="0"/>
          <w:numId w:val="40"/>
        </w:numPr>
        <w:ind w:right="80" w:hanging="372"/>
      </w:pPr>
      <w:r>
        <w:t>共同的班级奋斗目标</w:t>
      </w:r>
      <w:r>
        <w:rPr>
          <w:color w:val="000000"/>
          <w:sz w:val="19"/>
        </w:rPr>
        <w:t xml:space="preserve"> </w:t>
      </w:r>
    </w:p>
    <w:p w:rsidR="00D73029" w:rsidRDefault="001D5D5A">
      <w:pPr>
        <w:ind w:left="115" w:right="80"/>
      </w:pPr>
      <w:r>
        <w:t>共同的奋斗目标是班集体形成的基础。它使集体成员在认同目标的基础上，保持行动的一致性，并在实现目标的过程中，相互配合，团结奋进。</w:t>
      </w:r>
      <w:r>
        <w:rPr>
          <w:color w:val="000000"/>
          <w:sz w:val="19"/>
        </w:rPr>
        <w:t xml:space="preserve"> </w:t>
      </w:r>
    </w:p>
    <w:p w:rsidR="00D73029" w:rsidRDefault="001D5D5A">
      <w:pPr>
        <w:numPr>
          <w:ilvl w:val="0"/>
          <w:numId w:val="40"/>
        </w:numPr>
        <w:ind w:right="80" w:hanging="372"/>
      </w:pPr>
      <w:r>
        <w:t>健全的组织系统</w:t>
      </w:r>
      <w:r>
        <w:rPr>
          <w:color w:val="000000"/>
          <w:sz w:val="19"/>
        </w:rPr>
        <w:t xml:space="preserve"> </w:t>
      </w:r>
    </w:p>
    <w:p w:rsidR="00D73029" w:rsidRDefault="001D5D5A">
      <w:pPr>
        <w:ind w:left="115" w:right="80"/>
      </w:pPr>
      <w:r>
        <w:t>班集体中健全的组织系统构成班集体的核心，通过这个核心的组织系统，班级内部的每一个成员都可以动员起来。</w:t>
      </w:r>
      <w:r>
        <w:rPr>
          <w:color w:val="000000"/>
          <w:sz w:val="19"/>
        </w:rPr>
        <w:t xml:space="preserve"> </w:t>
      </w:r>
    </w:p>
    <w:p w:rsidR="00D73029" w:rsidRDefault="001D5D5A">
      <w:pPr>
        <w:numPr>
          <w:ilvl w:val="0"/>
          <w:numId w:val="40"/>
        </w:numPr>
        <w:spacing w:after="45"/>
        <w:ind w:right="80" w:hanging="372"/>
      </w:pPr>
      <w:r>
        <w:t>严格的规章制度与纪律</w:t>
      </w:r>
      <w:r>
        <w:rPr>
          <w:color w:val="000000"/>
          <w:sz w:val="14"/>
        </w:rPr>
        <w:t xml:space="preserve"> </w:t>
      </w:r>
    </w:p>
    <w:p w:rsidR="00D73029" w:rsidRDefault="001D5D5A">
      <w:pPr>
        <w:ind w:left="115" w:right="80"/>
      </w:pPr>
      <w:r>
        <w:t>一个正常运行的组织必须具有制度与纪律的约束，否则就是松散的团体。一个良好的班集体一般都有相应的规章制度和纪律，全体成员都必须自觉遵守其规定。</w:t>
      </w:r>
      <w:r>
        <w:rPr>
          <w:color w:val="000000"/>
          <w:sz w:val="19"/>
        </w:rPr>
        <w:t xml:space="preserve"> </w:t>
      </w:r>
    </w:p>
    <w:p w:rsidR="00D73029" w:rsidRDefault="001D5D5A">
      <w:pPr>
        <w:numPr>
          <w:ilvl w:val="0"/>
          <w:numId w:val="40"/>
        </w:numPr>
        <w:ind w:right="80" w:hanging="372"/>
      </w:pPr>
      <w:r>
        <w:t>平等、民主的班级氛围</w:t>
      </w:r>
      <w:r>
        <w:rPr>
          <w:color w:val="000000"/>
          <w:sz w:val="19"/>
        </w:rPr>
        <w:t xml:space="preserve"> </w:t>
      </w:r>
    </w:p>
    <w:p w:rsidR="00D73029" w:rsidRDefault="001D5D5A">
      <w:pPr>
        <w:ind w:left="115" w:right="80"/>
      </w:pPr>
      <w:r>
        <w:t>一个良好的班集体一般都具有民主和谐的氛围，成员之间相互信赖、相互尊重， 每个人的才能和优势都能得到最大程度的发挥。</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52.请简述培养班集体的方法</w:t>
      </w:r>
      <w:r>
        <w:rPr>
          <w:color w:val="000000"/>
          <w:sz w:val="19"/>
        </w:rPr>
        <w:t xml:space="preserve"> </w:t>
      </w:r>
    </w:p>
    <w:p w:rsidR="00D73029" w:rsidRDefault="001D5D5A">
      <w:pPr>
        <w:numPr>
          <w:ilvl w:val="0"/>
          <w:numId w:val="41"/>
        </w:numPr>
        <w:ind w:right="80" w:hanging="425"/>
      </w:pPr>
      <w:r>
        <w:t>确定班集体的发展目标</w:t>
      </w:r>
      <w:r>
        <w:rPr>
          <w:color w:val="000000"/>
          <w:sz w:val="19"/>
        </w:rPr>
        <w:t xml:space="preserve"> </w:t>
      </w:r>
    </w:p>
    <w:p w:rsidR="00D73029" w:rsidRDefault="001D5D5A">
      <w:pPr>
        <w:numPr>
          <w:ilvl w:val="0"/>
          <w:numId w:val="41"/>
        </w:numPr>
        <w:ind w:right="80" w:hanging="425"/>
      </w:pPr>
      <w:r>
        <w:t>建立班集体的核心队伍</w:t>
      </w:r>
      <w:r>
        <w:rPr>
          <w:color w:val="000000"/>
          <w:sz w:val="19"/>
        </w:rPr>
        <w:t xml:space="preserve"> </w:t>
      </w:r>
    </w:p>
    <w:p w:rsidR="00D73029" w:rsidRDefault="001D5D5A">
      <w:pPr>
        <w:numPr>
          <w:ilvl w:val="0"/>
          <w:numId w:val="41"/>
        </w:numPr>
        <w:ind w:right="80" w:hanging="425"/>
      </w:pPr>
      <w:r>
        <w:t>培养正确的舆论和良好的班风</w:t>
      </w:r>
      <w:r>
        <w:rPr>
          <w:color w:val="000000"/>
          <w:sz w:val="19"/>
        </w:rPr>
        <w:t xml:space="preserve"> </w:t>
      </w:r>
    </w:p>
    <w:p w:rsidR="00D73029" w:rsidRDefault="001D5D5A">
      <w:pPr>
        <w:numPr>
          <w:ilvl w:val="0"/>
          <w:numId w:val="41"/>
        </w:numPr>
        <w:ind w:right="80" w:hanging="425"/>
      </w:pPr>
      <w:r>
        <w:t>建立班集体的正常秩序</w:t>
      </w:r>
      <w:r>
        <w:rPr>
          <w:color w:val="000000"/>
          <w:sz w:val="19"/>
        </w:rPr>
        <w:t xml:space="preserve"> </w:t>
      </w:r>
    </w:p>
    <w:p w:rsidR="00D73029" w:rsidRDefault="001D5D5A">
      <w:pPr>
        <w:numPr>
          <w:ilvl w:val="0"/>
          <w:numId w:val="41"/>
        </w:numPr>
        <w:ind w:right="80" w:hanging="425"/>
      </w:pPr>
      <w:r>
        <w:lastRenderedPageBreak/>
        <w:t>组织形式多祥的教育活动</w:t>
      </w:r>
      <w:r>
        <w:rPr>
          <w:color w:val="000000"/>
          <w:sz w:val="19"/>
        </w:rPr>
        <w:t xml:space="preserve"> </w:t>
      </w:r>
    </w:p>
    <w:p w:rsidR="00D73029" w:rsidRDefault="001D5D5A">
      <w:pPr>
        <w:numPr>
          <w:ilvl w:val="0"/>
          <w:numId w:val="41"/>
        </w:numPr>
        <w:ind w:right="80" w:hanging="425"/>
      </w:pPr>
      <w:r>
        <w:t>集体教育和个别教育相结台</w:t>
      </w:r>
      <w:r>
        <w:rPr>
          <w:color w:val="000000"/>
          <w:sz w:val="19"/>
        </w:rPr>
        <w:t xml:space="preserve"> </w:t>
      </w:r>
    </w:p>
    <w:p w:rsidR="00D73029" w:rsidRDefault="001D5D5A">
      <w:pPr>
        <w:numPr>
          <w:ilvl w:val="0"/>
          <w:numId w:val="41"/>
        </w:numPr>
        <w:ind w:right="80" w:hanging="425"/>
      </w:pPr>
      <w:r>
        <w:t>加强非正式群体教育</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53.请简述班级管理的模式</w:t>
      </w:r>
      <w:r>
        <w:rPr>
          <w:color w:val="000000"/>
          <w:sz w:val="19"/>
        </w:rPr>
        <w:t xml:space="preserve"> </w:t>
      </w:r>
    </w:p>
    <w:p w:rsidR="00D73029" w:rsidRDefault="001D5D5A">
      <w:pPr>
        <w:numPr>
          <w:ilvl w:val="0"/>
          <w:numId w:val="42"/>
        </w:numPr>
        <w:ind w:right="80" w:hanging="323"/>
      </w:pPr>
      <w:r>
        <w:t>班级常规管理</w:t>
      </w:r>
      <w:r>
        <w:rPr>
          <w:color w:val="000000"/>
          <w:sz w:val="19"/>
        </w:rPr>
        <w:t xml:space="preserve"> </w:t>
      </w:r>
    </w:p>
    <w:p w:rsidR="00D73029" w:rsidRDefault="001D5D5A">
      <w:pPr>
        <w:ind w:left="115" w:right="80"/>
      </w:pPr>
      <w:r>
        <w:t>班级常规管理是指通过制定和执行规章制度来管理班级的经常性活动，班级的规章制度是学生学习、生活中必须遵守的行为准则，它具有管理、控制和教育作用。</w:t>
      </w:r>
      <w:r>
        <w:rPr>
          <w:color w:val="000000"/>
          <w:sz w:val="19"/>
        </w:rPr>
        <w:t xml:space="preserve"> </w:t>
      </w:r>
    </w:p>
    <w:p w:rsidR="00D73029" w:rsidRDefault="001D5D5A">
      <w:pPr>
        <w:numPr>
          <w:ilvl w:val="0"/>
          <w:numId w:val="42"/>
        </w:numPr>
        <w:ind w:right="80" w:hanging="323"/>
      </w:pPr>
      <w:r>
        <w:t>班级平行管理</w:t>
      </w:r>
      <w:r>
        <w:rPr>
          <w:color w:val="000000"/>
          <w:sz w:val="19"/>
        </w:rPr>
        <w:t xml:space="preserve"> </w:t>
      </w:r>
    </w:p>
    <w:p w:rsidR="00D73029" w:rsidRDefault="001D5D5A">
      <w:pPr>
        <w:ind w:left="115" w:right="80"/>
      </w:pPr>
      <w:r>
        <w:t>班级平行管理是指班主任既通过对集体的管理去间接影响个人，又通过对个</w:t>
      </w:r>
    </w:p>
    <w:p w:rsidR="00D73029" w:rsidRDefault="001D5D5A">
      <w:pPr>
        <w:ind w:left="115" w:right="80"/>
      </w:pPr>
      <w:r>
        <w:t>人的直接管理去影响集体，从而把对集体和个人的管理结合起来的管理方式。</w:t>
      </w:r>
      <w:r>
        <w:rPr>
          <w:color w:val="000000"/>
          <w:sz w:val="19"/>
        </w:rPr>
        <w:t xml:space="preserve"> </w:t>
      </w:r>
    </w:p>
    <w:p w:rsidR="00D73029" w:rsidRDefault="001D5D5A">
      <w:pPr>
        <w:numPr>
          <w:ilvl w:val="0"/>
          <w:numId w:val="42"/>
        </w:numPr>
        <w:spacing w:after="46"/>
        <w:ind w:right="80" w:hanging="323"/>
      </w:pPr>
      <w:r>
        <w:t>班级民主管理</w:t>
      </w:r>
      <w:r>
        <w:rPr>
          <w:color w:val="000000"/>
          <w:sz w:val="14"/>
        </w:rPr>
        <w:t xml:space="preserve"> </w:t>
      </w:r>
    </w:p>
    <w:p w:rsidR="00D73029" w:rsidRDefault="001D5D5A">
      <w:pPr>
        <w:ind w:left="115" w:right="80"/>
      </w:pPr>
      <w:r>
        <w:t>班级民主管理是指班级成员在服从班集体的正确决定和承担责任的前提下参与班级全程管理的一种管理方式，强调在班级管理的全程中，调动学生自我教育的力量， 发挥每一个学生的主人翁精神，使人人都积极主动地参与班级事务。</w:t>
      </w:r>
      <w:r>
        <w:rPr>
          <w:color w:val="000000"/>
          <w:sz w:val="19"/>
        </w:rPr>
        <w:t xml:space="preserve"> </w:t>
      </w:r>
    </w:p>
    <w:p w:rsidR="00D73029" w:rsidRDefault="001D5D5A">
      <w:pPr>
        <w:numPr>
          <w:ilvl w:val="0"/>
          <w:numId w:val="42"/>
        </w:numPr>
        <w:ind w:right="80" w:hanging="323"/>
      </w:pPr>
      <w:r>
        <w:t>班级目标管理</w:t>
      </w:r>
      <w:r>
        <w:rPr>
          <w:color w:val="000000"/>
          <w:sz w:val="19"/>
        </w:rPr>
        <w:t xml:space="preserve"> </w:t>
      </w:r>
    </w:p>
    <w:p w:rsidR="00D73029" w:rsidRDefault="001D5D5A">
      <w:pPr>
        <w:ind w:left="115" w:right="80"/>
      </w:pPr>
      <w:r>
        <w:t>目标管理是美国管理学家德鲁克提出来的，其理论的核心是将传统的监控式的管理方式转变为强调自我、自控的管理方式，是一种以自我管理为中心的管理，目的是为了更好地调动被管理者的积极性。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54.请简述班主任工作类型</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43"/>
        </w:numPr>
        <w:ind w:right="80"/>
      </w:pPr>
      <w:r>
        <w:t>权威型：侧重于在领导与服从的关系上实施影响，由教师自身对班级实行无条件的管</w:t>
      </w:r>
      <w:r>
        <w:rPr>
          <w:sz w:val="22"/>
        </w:rPr>
        <w:t>理，严格监督学生</w:t>
      </w:r>
      <w:r>
        <w:rPr>
          <w:color w:val="000000"/>
          <w:sz w:val="22"/>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43"/>
        </w:numPr>
        <w:ind w:right="80"/>
      </w:pPr>
      <w:r>
        <w:t>民主型：比较善于倾听学生的意见，在班级领导过程中，不是以直接的方式管理班级，</w:t>
      </w:r>
      <w:r>
        <w:rPr>
          <w:sz w:val="22"/>
        </w:rPr>
        <w:t>而是以间接的方式引导学生</w:t>
      </w:r>
      <w:r>
        <w:rPr>
          <w:color w:val="000000"/>
          <w:sz w:val="22"/>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43"/>
        </w:numPr>
        <w:ind w:right="80"/>
      </w:pPr>
      <w:r>
        <w:t>放任型：主张对班级管理不要过多地干预，以容忍的态度对待班级管理中的冲突，不</w:t>
      </w:r>
      <w:r>
        <w:rPr>
          <w:sz w:val="22"/>
        </w:rPr>
        <w:t>主动组织班级活动</w:t>
      </w:r>
      <w:r>
        <w:rPr>
          <w:color w:val="000000"/>
          <w:sz w:val="22"/>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spacing w:after="13" w:line="250" w:lineRule="auto"/>
        <w:ind w:left="115"/>
      </w:pPr>
      <w:r>
        <w:rPr>
          <w:b/>
        </w:rPr>
        <w:t>55.班主任如何做好个别教育工作（优等、中等、后进生）</w:t>
      </w:r>
      <w:r>
        <w:rPr>
          <w:b/>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b/>
        </w:rPr>
        <w:t>56. 班主任如何协调好各方面的教育力量？</w:t>
      </w:r>
      <w:r>
        <w:rPr>
          <w:b/>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44"/>
        </w:numPr>
        <w:ind w:right="80" w:hanging="323"/>
      </w:pPr>
      <w:r>
        <w:t>充分发挥本班任课教师的作用；</w:t>
      </w:r>
      <w:r>
        <w:rPr>
          <w:color w:val="000000"/>
          <w:sz w:val="19"/>
        </w:rPr>
        <w:t xml:space="preserve"> </w:t>
      </w:r>
    </w:p>
    <w:p w:rsidR="00D73029" w:rsidRDefault="001D5D5A">
      <w:pPr>
        <w:numPr>
          <w:ilvl w:val="0"/>
          <w:numId w:val="44"/>
        </w:numPr>
        <w:ind w:right="80" w:hanging="323"/>
      </w:pPr>
      <w:r>
        <w:t>协助和指导班级团队活动；</w:t>
      </w:r>
      <w:r>
        <w:rPr>
          <w:color w:val="000000"/>
          <w:sz w:val="19"/>
        </w:rPr>
        <w:t xml:space="preserve"> </w:t>
      </w:r>
    </w:p>
    <w:p w:rsidR="00D73029" w:rsidRDefault="001D5D5A">
      <w:pPr>
        <w:numPr>
          <w:ilvl w:val="0"/>
          <w:numId w:val="44"/>
        </w:numPr>
        <w:ind w:right="80" w:hanging="323"/>
      </w:pPr>
      <w:r>
        <w:t>争取和运用家庭和社会教育力量。</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57" w:line="250" w:lineRule="auto"/>
        <w:ind w:left="115"/>
      </w:pPr>
      <w:r>
        <w:rPr>
          <w:b/>
        </w:rPr>
        <w:t>57.请简述如何做好班主任工作计划和总结</w:t>
      </w:r>
      <w:r>
        <w:rPr>
          <w:color w:val="000000"/>
          <w:sz w:val="13"/>
        </w:rPr>
        <w:t xml:space="preserve"> </w:t>
      </w:r>
    </w:p>
    <w:p w:rsidR="00D73029" w:rsidRDefault="001D5D5A">
      <w:pPr>
        <w:numPr>
          <w:ilvl w:val="0"/>
          <w:numId w:val="45"/>
        </w:numPr>
        <w:ind w:right="80" w:firstLine="0"/>
      </w:pPr>
      <w:r>
        <w:t>班主任工作计划的制订和总结，是班级工作不可缺少的环节，是班主任工作达到预定</w:t>
      </w:r>
      <w:r>
        <w:rPr>
          <w:sz w:val="22"/>
        </w:rPr>
        <w:t>目的的重要保证。</w:t>
      </w:r>
      <w:r>
        <w:rPr>
          <w:color w:val="000000"/>
          <w:sz w:val="19"/>
        </w:rPr>
        <w:t xml:space="preserve"> </w:t>
      </w:r>
    </w:p>
    <w:p w:rsidR="00D73029" w:rsidRDefault="001D5D5A">
      <w:pPr>
        <w:numPr>
          <w:ilvl w:val="0"/>
          <w:numId w:val="45"/>
        </w:numPr>
        <w:spacing w:after="14" w:line="250" w:lineRule="auto"/>
        <w:ind w:right="80" w:firstLine="0"/>
      </w:pPr>
      <w:r>
        <w:t>班主任工作计划要根据教育方针、培养目标、教育政策和法规来制订，要与学校工作</w:t>
      </w:r>
      <w:r>
        <w:rPr>
          <w:sz w:val="22"/>
        </w:rPr>
        <w:t>计划和本班实际相联系。计划要全面，目的要明确，条理要清楚，阐述要简练， 操作要可行。</w:t>
      </w:r>
      <w:r>
        <w:rPr>
          <w:color w:val="000000"/>
          <w:sz w:val="19"/>
        </w:rPr>
        <w:t xml:space="preserve"> </w:t>
      </w:r>
    </w:p>
    <w:p w:rsidR="00D73029" w:rsidRDefault="001D5D5A">
      <w:pPr>
        <w:numPr>
          <w:ilvl w:val="0"/>
          <w:numId w:val="45"/>
        </w:numPr>
        <w:spacing w:after="0" w:line="250" w:lineRule="auto"/>
        <w:ind w:right="80" w:firstLine="0"/>
      </w:pPr>
      <w:r>
        <w:t>班主任工作总结是班级工作过程的最后一个环节。它既是对工作计划执行情况的检</w:t>
      </w:r>
      <w:r>
        <w:rPr>
          <w:sz w:val="22"/>
        </w:rPr>
        <w:t>查，也是对工作质量的全面评估，以便总结经验教训，不断改进工作方法，提高工作效率。</w:t>
      </w:r>
      <w:r>
        <w:rPr>
          <w:color w:val="000000"/>
          <w:sz w:val="22"/>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13" w:line="250" w:lineRule="auto"/>
        <w:ind w:left="115"/>
      </w:pPr>
      <w:r>
        <w:rPr>
          <w:b/>
        </w:rPr>
        <w:t>58.请简述班主任班级管理中的其他活动</w:t>
      </w:r>
      <w:r>
        <w:rPr>
          <w:b/>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46"/>
        </w:numPr>
        <w:ind w:right="80" w:hanging="203"/>
      </w:pPr>
      <w:r>
        <w:t>个别教育</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个别教育与集体教育相辅相成，它要求班主任深人了解、分析学生的个性特点， 并根据学生的个性特点，有的放矢地进行教育。</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46"/>
        </w:numPr>
        <w:ind w:right="80" w:hanging="203"/>
      </w:pPr>
      <w:r>
        <w:t>学习与生活指导</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46"/>
        </w:numPr>
        <w:ind w:right="80" w:hanging="203"/>
      </w:pPr>
      <w:r>
        <w:t>组织班会</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46"/>
        </w:numPr>
        <w:ind w:right="80" w:hanging="203"/>
      </w:pPr>
      <w:r>
        <w:t>协调好多方面的关系</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47"/>
        </w:numPr>
        <w:spacing w:after="13" w:line="250" w:lineRule="auto"/>
        <w:ind w:hanging="337"/>
      </w:pPr>
      <w:r>
        <w:rPr>
          <w:b/>
        </w:rPr>
        <w:lastRenderedPageBreak/>
        <w:t>请简述班主任如何组织主题班会</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主题班会的组织一般包括确定主题、精心准备、具体实施、效果深化等几个阶段。</w:t>
      </w:r>
    </w:p>
    <w:p w:rsidR="00D73029" w:rsidRDefault="001D5D5A">
      <w:pPr>
        <w:ind w:left="115" w:right="80"/>
      </w:pPr>
      <w:r>
        <w:t>应注意：主题不能过杂，要有的放矢；班主任要做好“导演”而不是“演员”。</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47"/>
        </w:numPr>
        <w:spacing w:after="13" w:line="250" w:lineRule="auto"/>
        <w:ind w:hanging="337"/>
      </w:pPr>
      <w:r>
        <w:rPr>
          <w:b/>
        </w:rPr>
        <w:t>请简述课堂管理的原则</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48"/>
        </w:numPr>
        <w:ind w:right="80" w:hanging="613"/>
      </w:pPr>
      <w:r>
        <w:t>重视课堂管理本身的教育功能</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48"/>
        </w:numPr>
        <w:ind w:right="80" w:hanging="613"/>
      </w:pPr>
      <w:r>
        <w:t>突出学生的主体发展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48"/>
        </w:numPr>
        <w:ind w:right="80" w:hanging="613"/>
      </w:pPr>
      <w:r>
        <w:t>坚持面向全体学生</w:t>
      </w:r>
      <w:r>
        <w:rPr>
          <w:color w:val="000000"/>
        </w:rPr>
        <w:t xml:space="preserve"> </w:t>
      </w:r>
    </w:p>
    <w:p w:rsidR="00D73029" w:rsidRDefault="001D5D5A">
      <w:pPr>
        <w:spacing w:after="205" w:line="259" w:lineRule="auto"/>
        <w:ind w:left="0" w:firstLine="0"/>
      </w:pPr>
      <w:r>
        <w:rPr>
          <w:color w:val="000000"/>
          <w:sz w:val="13"/>
        </w:rPr>
        <w:t xml:space="preserve"> </w:t>
      </w:r>
    </w:p>
    <w:p w:rsidR="00D73029" w:rsidRDefault="001D5D5A">
      <w:pPr>
        <w:numPr>
          <w:ilvl w:val="0"/>
          <w:numId w:val="48"/>
        </w:numPr>
        <w:ind w:right="80" w:hanging="613"/>
      </w:pPr>
      <w:r>
        <w:t>重视学习活动的过程管理</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61.</w:t>
      </w:r>
      <w:r>
        <w:rPr>
          <w:b/>
          <w:color w:val="000000"/>
        </w:rPr>
        <w:t xml:space="preserve"> </w:t>
      </w:r>
      <w:r>
        <w:rPr>
          <w:b/>
        </w:rPr>
        <w:t>请简述课堂管理的影响因素</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49"/>
        </w:numPr>
        <w:ind w:right="80" w:hanging="613"/>
      </w:pPr>
      <w:r>
        <w:t>教师的领导风格</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教师的领导风格对课堂管理有着直接的影响。</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49"/>
        </w:numPr>
        <w:ind w:right="80" w:hanging="613"/>
      </w:pPr>
      <w:r>
        <w:t>班级的规模</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班级规模的大小是影响课堂管理的重要因素。</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49"/>
        </w:numPr>
        <w:ind w:right="80" w:hanging="613"/>
      </w:pPr>
      <w:r>
        <w:t>班级的性质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每一个班级都有其独特性，班级的性质对于课堂管理有着不容忽视的影响。</w:t>
      </w:r>
      <w:r>
        <w:rPr>
          <w:rFonts w:ascii="宋体" w:eastAsia="宋体" w:hAnsi="宋体" w:cs="宋体"/>
          <w:sz w:val="22"/>
        </w:rPr>
        <w:t>（4）</w:t>
      </w:r>
      <w:r>
        <w:rPr>
          <w:color w:val="000000"/>
        </w:rPr>
        <w:t xml:space="preserve"> </w:t>
      </w:r>
      <w:r>
        <w:t>学生对教师的定型期望</w:t>
      </w:r>
      <w:r>
        <w:rPr>
          <w:color w:val="000000"/>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ind w:left="115" w:right="80"/>
      </w:pPr>
      <w:r>
        <w:t>所谓定型期望，是指人们对于某种职业和职务类型的人在行为表现、动机和意向方面存在某种固定的期望。</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62.</w:t>
      </w:r>
      <w:r>
        <w:rPr>
          <w:b/>
          <w:color w:val="000000"/>
        </w:rPr>
        <w:t xml:space="preserve"> </w:t>
      </w:r>
      <w:r>
        <w:rPr>
          <w:b/>
        </w:rPr>
        <w:t>请简述影响课堂气氛的因素</w:t>
      </w:r>
      <w:r>
        <w:rPr>
          <w:b/>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0"/>
        </w:numPr>
        <w:ind w:right="80" w:hanging="203"/>
      </w:pPr>
      <w:r>
        <w:t>教师方面的因素</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教师的领导方式、教师的威信、教师对学生的期望以及教师的情绪状态等都是影响课堂气氛的主要因素。</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0"/>
        </w:numPr>
        <w:ind w:right="80" w:hanging="203"/>
      </w:pPr>
      <w:r>
        <w:t>学生方面的因素</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学生是课堂活动的主体。因此，学生群体的关系、课堂中学生的集体舆论、角色期待以及学生之间的合作与竞争等，都会影响课堂气氛。</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0"/>
        </w:numPr>
        <w:ind w:right="80" w:hanging="203"/>
      </w:pPr>
      <w:r>
        <w:t>课堂环境的因素</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课堂环境如班级规模、教室内的设备、光线、温度等都会在某种程度上影响课堂气氛。</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13" w:line="250" w:lineRule="auto"/>
        <w:ind w:left="115"/>
      </w:pPr>
      <w:r>
        <w:rPr>
          <w:b/>
        </w:rPr>
        <w:t>63.请简述创设良好课堂气氛的条件</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为了营造积极的课堂气氛，需要做好以下几个方面的工作：</w:t>
      </w:r>
      <w:r>
        <w:rPr>
          <w:color w:val="000000"/>
        </w:rPr>
        <w:t xml:space="preserve"> </w:t>
      </w:r>
    </w:p>
    <w:p w:rsidR="00D73029" w:rsidRDefault="001D5D5A">
      <w:pPr>
        <w:spacing w:after="176" w:line="259" w:lineRule="auto"/>
        <w:ind w:left="0" w:firstLine="0"/>
      </w:pPr>
      <w:r>
        <w:rPr>
          <w:color w:val="000000"/>
          <w:sz w:val="14"/>
        </w:rPr>
        <w:t xml:space="preserve"> </w:t>
      </w:r>
    </w:p>
    <w:p w:rsidR="00D73029" w:rsidRDefault="001D5D5A">
      <w:pPr>
        <w:spacing w:after="371"/>
        <w:ind w:left="115" w:right="80"/>
      </w:pPr>
      <w:r>
        <w:t xml:space="preserve">第一， 建立和谐的课堂人际关系，这是创设良好课堂气氛的基础； </w:t>
      </w:r>
      <w:r>
        <w:rPr>
          <w:color w:val="000000"/>
        </w:rPr>
        <w:t xml:space="preserve"> </w:t>
      </w:r>
    </w:p>
    <w:p w:rsidR="00D73029" w:rsidRDefault="001D5D5A">
      <w:pPr>
        <w:spacing w:after="305"/>
        <w:ind w:left="115" w:right="80"/>
      </w:pPr>
      <w:r>
        <w:t>第二， 灵活运用各种教学方法；</w:t>
      </w:r>
      <w:r>
        <w:rPr>
          <w:color w:val="000000"/>
        </w:rPr>
        <w:t xml:space="preserve"> </w:t>
      </w:r>
    </w:p>
    <w:p w:rsidR="00D73029" w:rsidRDefault="001D5D5A">
      <w:pPr>
        <w:spacing w:after="305"/>
        <w:ind w:left="115" w:right="80"/>
      </w:pPr>
      <w:r>
        <w:t xml:space="preserve">第三， 采用民主的领导方式； </w:t>
      </w:r>
      <w:r>
        <w:rPr>
          <w:color w:val="000000"/>
        </w:rPr>
        <w:t xml:space="preserve"> </w:t>
      </w:r>
    </w:p>
    <w:p w:rsidR="00D73029" w:rsidRDefault="001D5D5A">
      <w:pPr>
        <w:spacing w:after="305"/>
        <w:ind w:left="115" w:right="80"/>
      </w:pPr>
      <w:r>
        <w:t>第四，给予学生合理的期望。</w:t>
      </w:r>
      <w:r>
        <w:rPr>
          <w:color w:val="000000"/>
        </w:rPr>
        <w:t xml:space="preserve"> </w:t>
      </w:r>
    </w:p>
    <w:p w:rsidR="00D73029" w:rsidRDefault="001D5D5A">
      <w:pPr>
        <w:spacing w:after="13" w:line="250" w:lineRule="auto"/>
        <w:ind w:left="115"/>
      </w:pPr>
      <w:r>
        <w:rPr>
          <w:b/>
        </w:rPr>
        <w:lastRenderedPageBreak/>
        <w:t>64.请简述课堂纪律的类型</w:t>
      </w:r>
      <w:r>
        <w:rPr>
          <w:b/>
          <w:color w:val="000000"/>
        </w:rPr>
        <w:t xml:space="preserve"> </w:t>
      </w:r>
    </w:p>
    <w:p w:rsidR="00D73029" w:rsidRDefault="001D5D5A">
      <w:pPr>
        <w:numPr>
          <w:ilvl w:val="0"/>
          <w:numId w:val="51"/>
        </w:numPr>
        <w:ind w:right="80" w:hanging="203"/>
      </w:pPr>
      <w:r>
        <w:t>教师促成的纪律</w:t>
      </w:r>
      <w:r>
        <w:rPr>
          <w:color w:val="000000"/>
        </w:rPr>
        <w:t xml:space="preserve"> </w:t>
      </w:r>
    </w:p>
    <w:p w:rsidR="00D73029" w:rsidRDefault="001D5D5A">
      <w:pPr>
        <w:spacing w:after="56" w:line="259" w:lineRule="auto"/>
        <w:ind w:left="0" w:firstLine="0"/>
      </w:pPr>
      <w:r>
        <w:rPr>
          <w:color w:val="000000"/>
          <w:sz w:val="18"/>
        </w:rPr>
        <w:t xml:space="preserve"> </w:t>
      </w:r>
    </w:p>
    <w:p w:rsidR="00D73029" w:rsidRDefault="001D5D5A">
      <w:pPr>
        <w:numPr>
          <w:ilvl w:val="0"/>
          <w:numId w:val="51"/>
        </w:numPr>
        <w:ind w:right="80" w:hanging="203"/>
      </w:pPr>
      <w:r>
        <w:t>集体促成的纪律</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1"/>
        </w:numPr>
        <w:ind w:right="80" w:hanging="203"/>
      </w:pPr>
      <w:r>
        <w:t>任务促成的纪律</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1"/>
        </w:numPr>
        <w:ind w:right="80" w:hanging="203"/>
      </w:pPr>
      <w:r>
        <w:t>自我促成的纪律</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65.请简述处置和矫正课堂问题行为的方法</w:t>
      </w:r>
      <w:r>
        <w:rPr>
          <w:b/>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2"/>
        </w:numPr>
        <w:ind w:right="80" w:hanging="203"/>
      </w:pPr>
      <w:r>
        <w:t>制订合适的教学计划</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2"/>
        </w:numPr>
        <w:ind w:right="80" w:hanging="203"/>
      </w:pPr>
      <w:r>
        <w:t>帮助学生调整学习的认知结构</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2"/>
        </w:numPr>
        <w:ind w:right="80" w:hanging="203"/>
      </w:pPr>
      <w:r>
        <w:t>对于课业给予精确的指导</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2"/>
        </w:numPr>
        <w:ind w:right="80" w:hanging="203"/>
      </w:pPr>
      <w:r>
        <w:t>建立良好的教学秩序</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2"/>
        </w:numPr>
        <w:ind w:right="80" w:hanging="203"/>
      </w:pPr>
      <w:r>
        <w:t>协调同伴间的人际关系</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52"/>
        </w:numPr>
        <w:ind w:right="80" w:hanging="203"/>
      </w:pPr>
      <w:r>
        <w:t>建立家校联系</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52"/>
        </w:numPr>
        <w:ind w:right="80" w:hanging="203"/>
      </w:pPr>
      <w:r>
        <w:t>行为矫正与心理辅导</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66.请简述课外活动的特点</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1 参与的自愿性、自主性</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3"/>
        </w:numPr>
        <w:ind w:right="80" w:hanging="203"/>
      </w:pPr>
      <w:r>
        <w:t>内容的灵活性、综台性</w:t>
      </w:r>
      <w:r>
        <w:rPr>
          <w:color w:val="000000"/>
        </w:rPr>
        <w:t xml:space="preserve"> </w:t>
      </w:r>
    </w:p>
    <w:p w:rsidR="00D73029" w:rsidRDefault="001D5D5A">
      <w:pPr>
        <w:spacing w:after="40" w:line="259" w:lineRule="auto"/>
        <w:ind w:left="0" w:firstLine="0"/>
      </w:pPr>
      <w:r>
        <w:rPr>
          <w:color w:val="000000"/>
          <w:sz w:val="19"/>
        </w:rPr>
        <w:lastRenderedPageBreak/>
        <w:t xml:space="preserve"> </w:t>
      </w:r>
    </w:p>
    <w:p w:rsidR="00D73029" w:rsidRDefault="001D5D5A">
      <w:pPr>
        <w:numPr>
          <w:ilvl w:val="0"/>
          <w:numId w:val="53"/>
        </w:numPr>
        <w:ind w:right="80" w:hanging="203"/>
      </w:pPr>
      <w:r>
        <w:t>过程的开放性、实践性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67.请简述课外活动组织管理的基本要求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1.要有明确的目的性、计划性；2.要考虑学生的兴趣爱好和特长，符合学生的年龄特征；</w:t>
      </w:r>
      <w:r>
        <w:rPr>
          <w:color w:val="000000"/>
        </w:rPr>
        <w:t xml:space="preserve"> </w:t>
      </w:r>
    </w:p>
    <w:p w:rsidR="00D73029" w:rsidRDefault="001D5D5A">
      <w:pPr>
        <w:spacing w:after="0" w:line="259" w:lineRule="auto"/>
        <w:ind w:left="0" w:firstLine="0"/>
      </w:pPr>
      <w:r>
        <w:rPr>
          <w:color w:val="000000"/>
          <w:sz w:val="13"/>
        </w:rPr>
        <w:t xml:space="preserve"> </w:t>
      </w:r>
    </w:p>
    <w:p w:rsidR="00D73029" w:rsidRDefault="001D5D5A">
      <w:pPr>
        <w:ind w:left="115" w:right="80"/>
      </w:pPr>
      <w:r>
        <w:t>3.活动要丰富多彩、富有吸引力；4.注意发挥学生集体和个人的主动性、独立性和创造性。</w:t>
      </w:r>
      <w:r>
        <w:rPr>
          <w:color w:val="000000"/>
        </w:rPr>
        <w:t xml:space="preserve"> </w:t>
      </w:r>
    </w:p>
    <w:p w:rsidR="00D73029" w:rsidRDefault="001D5D5A">
      <w:pPr>
        <w:spacing w:after="56" w:line="259" w:lineRule="auto"/>
        <w:ind w:left="0" w:firstLine="0"/>
      </w:pPr>
      <w:r>
        <w:rPr>
          <w:color w:val="000000"/>
          <w:sz w:val="18"/>
        </w:rPr>
        <w:t xml:space="preserve"> </w:t>
      </w:r>
    </w:p>
    <w:p w:rsidR="00D73029" w:rsidRDefault="001D5D5A">
      <w:pPr>
        <w:spacing w:after="13" w:line="250" w:lineRule="auto"/>
        <w:ind w:left="115"/>
      </w:pPr>
      <w:r>
        <w:rPr>
          <w:rFonts w:ascii="Arial" w:eastAsia="Arial" w:hAnsi="Arial" w:cs="Arial"/>
          <w:b/>
          <w:sz w:val="22"/>
        </w:rPr>
        <w:t>68.</w:t>
      </w:r>
      <w:r>
        <w:rPr>
          <w:b/>
          <w:color w:val="000000"/>
        </w:rPr>
        <w:t xml:space="preserve"> </w:t>
      </w:r>
      <w:r>
        <w:rPr>
          <w:b/>
        </w:rPr>
        <w:t>请简述家校联系的基本方式</w:t>
      </w:r>
      <w:r>
        <w:rPr>
          <w:b/>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4"/>
        </w:numPr>
        <w:ind w:right="80" w:hanging="613"/>
      </w:pPr>
      <w:r>
        <w:t>相互访问；</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54"/>
        </w:numPr>
        <w:ind w:right="80" w:hanging="613"/>
      </w:pPr>
      <w:r>
        <w:t>建立通讯联系；</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4"/>
        </w:numPr>
        <w:ind w:right="80" w:hanging="613"/>
      </w:pPr>
      <w:r>
        <w:t>举行家长会；</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54"/>
        </w:numPr>
        <w:ind w:right="80" w:hanging="613"/>
      </w:pPr>
      <w:r>
        <w:t>组织家长委员会；</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54"/>
        </w:numPr>
        <w:ind w:right="80" w:hanging="613"/>
      </w:pPr>
      <w:r>
        <w:t>举办家长学校。</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69.</w:t>
      </w:r>
      <w:r>
        <w:rPr>
          <w:b/>
          <w:color w:val="000000"/>
        </w:rPr>
        <w:t xml:space="preserve"> </w:t>
      </w:r>
      <w:r>
        <w:rPr>
          <w:b/>
        </w:rPr>
        <w:t>请简述老师如何加强学校与社会机构之间的相互联系</w:t>
      </w:r>
      <w:r>
        <w:rPr>
          <w:b/>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5"/>
        </w:numPr>
        <w:ind w:right="80" w:hanging="613"/>
      </w:pPr>
      <w:r>
        <w:t>建立学校、家庭和社会三结合的校外教育组织</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5"/>
        </w:numPr>
        <w:ind w:right="80" w:hanging="613"/>
      </w:pPr>
      <w:r>
        <w:t>学校与校外教育机构建立经常性的联系</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55"/>
        </w:numPr>
        <w:ind w:right="80" w:hanging="613"/>
      </w:pPr>
      <w:r>
        <w:t>采取走出去、请进来的方法与社会各界保持密切联系</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56"/>
        </w:numPr>
        <w:spacing w:after="13" w:line="250" w:lineRule="auto"/>
        <w:ind w:right="80" w:hanging="337"/>
      </w:pPr>
      <w:r>
        <w:rPr>
          <w:b/>
        </w:rPr>
        <w:lastRenderedPageBreak/>
        <w:t>请简述教学的基本任务</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305"/>
        <w:ind w:left="115" w:right="80"/>
      </w:pPr>
      <w:r>
        <w:t xml:space="preserve">首要任务是引导学生掌握科学文化基础知识和基本技能； </w:t>
      </w:r>
      <w:r>
        <w:rPr>
          <w:color w:val="000000"/>
        </w:rPr>
        <w:t xml:space="preserve"> </w:t>
      </w:r>
    </w:p>
    <w:p w:rsidR="00D73029" w:rsidRDefault="001D5D5A">
      <w:pPr>
        <w:spacing w:after="305"/>
        <w:ind w:left="115" w:right="80"/>
      </w:pPr>
      <w:r>
        <w:t xml:space="preserve">第二，发展学生智力，培养学生的创造能力和实践能力； </w:t>
      </w:r>
      <w:r>
        <w:rPr>
          <w:color w:val="000000"/>
        </w:rPr>
        <w:t xml:space="preserve"> </w:t>
      </w:r>
    </w:p>
    <w:p w:rsidR="00D73029" w:rsidRDefault="001D5D5A">
      <w:pPr>
        <w:spacing w:after="237"/>
        <w:ind w:left="115" w:right="80"/>
      </w:pPr>
      <w:r>
        <w:t>第三，发展学生体力，提高学生的健康水平；</w:t>
      </w:r>
      <w:r>
        <w:rPr>
          <w:color w:val="000000"/>
        </w:rPr>
        <w:t xml:space="preserve"> </w:t>
      </w:r>
    </w:p>
    <w:p w:rsidR="00D73029" w:rsidRDefault="001D5D5A">
      <w:pPr>
        <w:ind w:left="115" w:right="80"/>
      </w:pPr>
      <w:r>
        <w:t>第四，培养学生高尚的审美情趣和审美能力；</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第五，培养学生具备良好的思想品德和个性心理特征，形成科学的世界观</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56"/>
        </w:numPr>
        <w:spacing w:after="305"/>
        <w:ind w:right="80" w:hanging="337"/>
      </w:pPr>
      <w:r>
        <w:rPr>
          <w:b/>
        </w:rPr>
        <w:t>请简述教学过程的基本规律</w:t>
      </w:r>
      <w:r>
        <w:rPr>
          <w:b/>
          <w:color w:val="000000"/>
        </w:rPr>
        <w:t xml:space="preserve"> </w:t>
      </w:r>
      <w:r>
        <w:t>(一）直接经验与间接经验相结含(间接性规律）</w:t>
      </w:r>
      <w:r>
        <w:rPr>
          <w:color w:val="000000"/>
        </w:rPr>
        <w:t xml:space="preserve"> </w:t>
      </w:r>
    </w:p>
    <w:p w:rsidR="00D73029" w:rsidRDefault="001D5D5A">
      <w:pPr>
        <w:numPr>
          <w:ilvl w:val="0"/>
          <w:numId w:val="57"/>
        </w:numPr>
        <w:spacing w:after="305"/>
        <w:ind w:right="80" w:hanging="560"/>
      </w:pPr>
      <w:r>
        <w:t>掌握知识与发展能力相统一(发展性规律）</w:t>
      </w:r>
      <w:r>
        <w:rPr>
          <w:color w:val="000000"/>
        </w:rPr>
        <w:t xml:space="preserve"> </w:t>
      </w:r>
    </w:p>
    <w:p w:rsidR="00D73029" w:rsidRDefault="001D5D5A">
      <w:pPr>
        <w:numPr>
          <w:ilvl w:val="0"/>
          <w:numId w:val="57"/>
        </w:numPr>
        <w:spacing w:after="305"/>
        <w:ind w:right="80" w:hanging="560"/>
      </w:pPr>
      <w:r>
        <w:t>教师主导作用与学生主体作用相统一(双边性规律）</w:t>
      </w:r>
      <w:r>
        <w:rPr>
          <w:color w:val="000000"/>
        </w:rPr>
        <w:t xml:space="preserve"> </w:t>
      </w:r>
    </w:p>
    <w:p w:rsidR="00D73029" w:rsidRDefault="001D5D5A">
      <w:pPr>
        <w:numPr>
          <w:ilvl w:val="0"/>
          <w:numId w:val="57"/>
        </w:numPr>
        <w:spacing w:after="241"/>
        <w:ind w:right="80" w:hanging="560"/>
      </w:pPr>
      <w:r>
        <w:t>掌握知识与思想教育相统一(教育性规律）</w:t>
      </w:r>
      <w:r>
        <w:rPr>
          <w:color w:val="000000"/>
        </w:rPr>
        <w:t xml:space="preserve"> </w:t>
      </w:r>
    </w:p>
    <w:p w:rsidR="00D73029" w:rsidRDefault="001D5D5A">
      <w:pPr>
        <w:spacing w:after="13" w:line="250" w:lineRule="auto"/>
        <w:ind w:left="115"/>
      </w:pPr>
      <w:r>
        <w:rPr>
          <w:rFonts w:ascii="Arial" w:eastAsia="Arial" w:hAnsi="Arial" w:cs="Arial"/>
          <w:sz w:val="22"/>
        </w:rPr>
        <w:t>72.</w:t>
      </w:r>
      <w:r>
        <w:rPr>
          <w:color w:val="000000"/>
          <w:sz w:val="20"/>
          <w:vertAlign w:val="subscript"/>
        </w:rPr>
        <w:t xml:space="preserve"> </w:t>
      </w:r>
      <w:r>
        <w:rPr>
          <w:b/>
        </w:rPr>
        <w:t>请简述科学性与思想性（教育性）相统一原则的含义与实施要求</w:t>
      </w:r>
      <w:r>
        <w:rPr>
          <w:color w:val="000000"/>
          <w:sz w:val="13"/>
        </w:rPr>
        <w:t xml:space="preserve"> </w:t>
      </w:r>
    </w:p>
    <w:p w:rsidR="00D73029" w:rsidRDefault="001D5D5A">
      <w:pPr>
        <w:ind w:left="115" w:right="80"/>
      </w:pPr>
      <w:r>
        <w:t>定义：科学性与思想性（教育性)相统一原则是指要以马克思主义为指导，把现代先进科学的基础知识和基本技能传授给学生，同时要结合知识、技能中内在的道德因素，对学生进行政治、思想教育和道德品质教育，为学生形成科学的世界观、人生观奠定基础。贯彻该原则的基本要求有以下几点：</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58"/>
        </w:numPr>
        <w:ind w:right="80" w:hanging="613"/>
      </w:pPr>
      <w:r>
        <w:t>教师要保证教学的科学性；</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58"/>
        </w:numPr>
        <w:ind w:right="80" w:hanging="613"/>
      </w:pPr>
      <w:r>
        <w:t>教师要结合教学内容的特点进行思想品德教育；</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58"/>
        </w:numPr>
        <w:spacing w:after="309"/>
        <w:ind w:right="80" w:hanging="613"/>
      </w:pPr>
      <w:r>
        <w:t xml:space="preserve">教师要通过教学活动的各个环节对学生进行思想品德教育； </w:t>
      </w:r>
      <w:r>
        <w:rPr>
          <w:color w:val="000000"/>
        </w:rPr>
        <w:t xml:space="preserve"> </w:t>
      </w:r>
    </w:p>
    <w:p w:rsidR="00D73029" w:rsidRDefault="001D5D5A">
      <w:pPr>
        <w:numPr>
          <w:ilvl w:val="0"/>
          <w:numId w:val="58"/>
        </w:numPr>
        <w:spacing w:after="244"/>
        <w:ind w:right="80" w:hanging="613"/>
      </w:pPr>
      <w:r>
        <w:t>教师要不断提高自己的业务能力和思想水平。</w:t>
      </w:r>
      <w:r>
        <w:rPr>
          <w:color w:val="000000"/>
        </w:rPr>
        <w:t xml:space="preserve"> </w:t>
      </w:r>
    </w:p>
    <w:p w:rsidR="00D73029" w:rsidRDefault="001D5D5A">
      <w:pPr>
        <w:spacing w:after="13" w:line="250" w:lineRule="auto"/>
        <w:ind w:left="115"/>
      </w:pPr>
      <w:r>
        <w:rPr>
          <w:rFonts w:ascii="Arial" w:eastAsia="Arial" w:hAnsi="Arial" w:cs="Arial"/>
          <w:b/>
          <w:sz w:val="22"/>
        </w:rPr>
        <w:lastRenderedPageBreak/>
        <w:t>73.</w:t>
      </w:r>
      <w:r>
        <w:rPr>
          <w:b/>
          <w:color w:val="000000"/>
        </w:rPr>
        <w:t xml:space="preserve"> </w:t>
      </w:r>
      <w:r>
        <w:rPr>
          <w:b/>
        </w:rPr>
        <w:t>请简述理论联系实际原则的含义与实施要求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定义：理论联系实际原则是指教学要以学习基础知识为主导，从理论与实际的联系上去理解知识，注意运用知识去分析问题和解决问题，达到学懂会用、学以致用，体现了直接经验与间接经验相统一的教学规律。</w:t>
      </w:r>
      <w:r>
        <w:rPr>
          <w:color w:val="000000"/>
        </w:rPr>
        <w:t xml:space="preserve"> </w:t>
      </w:r>
    </w:p>
    <w:p w:rsidR="00D73029" w:rsidRDefault="001D5D5A">
      <w:pPr>
        <w:ind w:left="115" w:right="80"/>
      </w:pPr>
      <w:r>
        <w:t>贯彻该原则的基本要求：</w:t>
      </w:r>
      <w:r>
        <w:rPr>
          <w:color w:val="000000"/>
        </w:rPr>
        <w:t xml:space="preserve"> </w:t>
      </w:r>
    </w:p>
    <w:p w:rsidR="00D73029" w:rsidRDefault="001D5D5A">
      <w:pPr>
        <w:numPr>
          <w:ilvl w:val="0"/>
          <w:numId w:val="59"/>
        </w:numPr>
        <w:ind w:right="80" w:hanging="621"/>
      </w:pPr>
      <w:r>
        <w:t>书本知识的教学要注重联系实际；</w:t>
      </w:r>
      <w:r>
        <w:rPr>
          <w:color w:val="000000"/>
        </w:rPr>
        <w:t xml:space="preserve"> </w:t>
      </w:r>
    </w:p>
    <w:p w:rsidR="00D73029" w:rsidRDefault="001D5D5A">
      <w:pPr>
        <w:numPr>
          <w:ilvl w:val="0"/>
          <w:numId w:val="59"/>
        </w:numPr>
        <w:ind w:right="80" w:hanging="621"/>
      </w:pPr>
      <w:r>
        <w:t>重视培养学生运用知识的能力；</w:t>
      </w:r>
      <w:r>
        <w:rPr>
          <w:color w:val="000000"/>
        </w:rPr>
        <w:t xml:space="preserve"> </w:t>
      </w:r>
    </w:p>
    <w:p w:rsidR="00D73029" w:rsidRDefault="001D5D5A">
      <w:pPr>
        <w:numPr>
          <w:ilvl w:val="0"/>
          <w:numId w:val="59"/>
        </w:numPr>
        <w:ind w:right="80" w:hanging="621"/>
      </w:pPr>
      <w:r>
        <w:t>正确处理知识教学与技能训练的关系；</w:t>
      </w:r>
      <w:r>
        <w:rPr>
          <w:color w:val="000000"/>
        </w:rPr>
        <w:t xml:space="preserve"> </w:t>
      </w:r>
    </w:p>
    <w:p w:rsidR="00D73029" w:rsidRDefault="001D5D5A">
      <w:pPr>
        <w:numPr>
          <w:ilvl w:val="0"/>
          <w:numId w:val="59"/>
        </w:numPr>
        <w:ind w:right="80" w:hanging="621"/>
      </w:pPr>
      <w:r>
        <w:t>补充必要的乡土教材。</w:t>
      </w:r>
      <w:r>
        <w:rPr>
          <w:color w:val="000000"/>
        </w:rPr>
        <w:t xml:space="preserve"> </w:t>
      </w:r>
    </w:p>
    <w:p w:rsidR="00D73029" w:rsidRDefault="001D5D5A">
      <w:pPr>
        <w:spacing w:after="55" w:line="259" w:lineRule="auto"/>
        <w:ind w:left="0" w:firstLine="0"/>
      </w:pPr>
      <w:r>
        <w:rPr>
          <w:color w:val="000000"/>
          <w:sz w:val="18"/>
        </w:rPr>
        <w:t xml:space="preserve"> </w:t>
      </w:r>
    </w:p>
    <w:p w:rsidR="00D73029" w:rsidRDefault="001D5D5A">
      <w:pPr>
        <w:numPr>
          <w:ilvl w:val="0"/>
          <w:numId w:val="60"/>
        </w:numPr>
        <w:spacing w:after="13" w:line="250" w:lineRule="auto"/>
        <w:ind w:hanging="337"/>
      </w:pPr>
      <w:r>
        <w:rPr>
          <w:b/>
        </w:rPr>
        <w:t>请简述直观性原则的含义与实施要求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0" w:line="242" w:lineRule="auto"/>
        <w:ind w:left="115" w:right="447"/>
        <w:jc w:val="both"/>
      </w:pPr>
      <w:r>
        <w:t>定义：直观性原则是指在教学中教师要通过多种手段引导学生观察所学事物，或用生动形象的语言描述所学事物，引导学生形成对所学事物、过程的清晰表象，丰富他们的感性知识，从而使他们能够正确理解书本知识和发展认识能力。</w:t>
      </w:r>
      <w:r>
        <w:rPr>
          <w:color w:val="000000"/>
        </w:rPr>
        <w:t xml:space="preserve"> </w:t>
      </w:r>
    </w:p>
    <w:p w:rsidR="00D73029" w:rsidRDefault="001D5D5A">
      <w:pPr>
        <w:spacing w:after="206" w:line="259" w:lineRule="auto"/>
        <w:ind w:left="0" w:firstLine="0"/>
      </w:pPr>
      <w:r>
        <w:rPr>
          <w:color w:val="000000"/>
          <w:sz w:val="13"/>
        </w:rPr>
        <w:t xml:space="preserve"> </w:t>
      </w:r>
    </w:p>
    <w:p w:rsidR="00D73029" w:rsidRDefault="001D5D5A">
      <w:pPr>
        <w:numPr>
          <w:ilvl w:val="0"/>
          <w:numId w:val="60"/>
        </w:numPr>
        <w:spacing w:after="13" w:line="250" w:lineRule="auto"/>
        <w:ind w:hanging="337"/>
      </w:pPr>
      <w:r>
        <w:rPr>
          <w:b/>
        </w:rPr>
        <w:t>请简述循序渐进原则的含义与实施要求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定义：循序渐进原则是指教学要按照学科的逻辑系统和学生认识发展的顺序进行，使学生系统地掌握基础知识、基本技能，形成严密的逻辑思维能力。</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贯彻该原则的基本要求：</w:t>
      </w:r>
      <w:r>
        <w:rPr>
          <w:color w:val="000000"/>
        </w:rPr>
        <w:t xml:space="preserve"> </w:t>
      </w:r>
    </w:p>
    <w:p w:rsidR="00D73029" w:rsidRDefault="001D5D5A">
      <w:pPr>
        <w:numPr>
          <w:ilvl w:val="0"/>
          <w:numId w:val="61"/>
        </w:numPr>
        <w:ind w:right="80" w:hanging="621"/>
      </w:pPr>
      <w:r>
        <w:t>按教材的系统性进行教学；</w:t>
      </w:r>
      <w:r>
        <w:rPr>
          <w:color w:val="000000"/>
        </w:rPr>
        <w:t xml:space="preserve"> </w:t>
      </w:r>
    </w:p>
    <w:p w:rsidR="00D73029" w:rsidRDefault="001D5D5A">
      <w:pPr>
        <w:numPr>
          <w:ilvl w:val="0"/>
          <w:numId w:val="61"/>
        </w:numPr>
        <w:ind w:right="80" w:hanging="621"/>
      </w:pPr>
      <w:r>
        <w:t>教师要引导学生善于将知识体系化、系统化；</w:t>
      </w:r>
      <w:r>
        <w:rPr>
          <w:color w:val="000000"/>
        </w:rPr>
        <w:t xml:space="preserve"> </w:t>
      </w:r>
    </w:p>
    <w:p w:rsidR="00D73029" w:rsidRDefault="001D5D5A">
      <w:pPr>
        <w:numPr>
          <w:ilvl w:val="0"/>
          <w:numId w:val="61"/>
        </w:numPr>
        <w:ind w:right="80" w:hanging="621"/>
      </w:pPr>
      <w:r>
        <w:t>由浅入深，由易到难，由简到繁；</w:t>
      </w:r>
      <w:r>
        <w:rPr>
          <w:color w:val="000000"/>
        </w:rPr>
        <w:t xml:space="preserve"> </w:t>
      </w:r>
    </w:p>
    <w:p w:rsidR="00D73029" w:rsidRDefault="001D5D5A">
      <w:pPr>
        <w:numPr>
          <w:ilvl w:val="0"/>
          <w:numId w:val="61"/>
        </w:numPr>
        <w:ind w:right="80" w:hanging="621"/>
      </w:pPr>
      <w:r>
        <w:t>注意主要矛盾，解决好重点与难点的教学</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76.</w:t>
      </w:r>
      <w:r>
        <w:rPr>
          <w:b/>
          <w:color w:val="000000"/>
        </w:rPr>
        <w:t xml:space="preserve"> </w:t>
      </w:r>
      <w:r>
        <w:rPr>
          <w:b/>
        </w:rPr>
        <w:t>请简述因材施教原则的含义及实施要求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lastRenderedPageBreak/>
        <w:t>定义：因材施教原则是指教师要从学生的实际情况、个体差异出发，有的放矢地进行有差别的教学，使每个学生都能扬长避短，获得最佳发展。这一原则是为了处理好集体教学与个别教学、统一要求与尊重学生个别差异问题而提出的。贯彻该原则的基本要求有以下几点：</w:t>
      </w:r>
      <w:r>
        <w:rPr>
          <w:color w:val="000000"/>
        </w:rPr>
        <w:t xml:space="preserve"> </w:t>
      </w:r>
    </w:p>
    <w:p w:rsidR="00D73029" w:rsidRDefault="001D5D5A">
      <w:pPr>
        <w:numPr>
          <w:ilvl w:val="0"/>
          <w:numId w:val="62"/>
        </w:numPr>
        <w:ind w:right="80" w:hanging="621"/>
      </w:pPr>
      <w:r>
        <w:t>要坚持课程计划和学科课程标准的统一要求；</w:t>
      </w:r>
      <w:r>
        <w:rPr>
          <w:color w:val="000000"/>
          <w:sz w:val="18"/>
        </w:rPr>
        <w:t xml:space="preserve"> </w:t>
      </w:r>
    </w:p>
    <w:p w:rsidR="00D73029" w:rsidRDefault="001D5D5A">
      <w:pPr>
        <w:numPr>
          <w:ilvl w:val="0"/>
          <w:numId w:val="62"/>
        </w:numPr>
        <w:ind w:right="80" w:hanging="621"/>
      </w:pPr>
      <w:r>
        <w:t>了解学生，从实际出发进行教学，教师要针对学生的特点进行有区别的教学；</w:t>
      </w:r>
      <w:r>
        <w:rPr>
          <w:color w:val="000000"/>
        </w:rPr>
        <w:t xml:space="preserve"> </w:t>
      </w:r>
    </w:p>
    <w:p w:rsidR="00D73029" w:rsidRDefault="001D5D5A">
      <w:pPr>
        <w:numPr>
          <w:ilvl w:val="0"/>
          <w:numId w:val="62"/>
        </w:numPr>
        <w:ind w:right="80" w:hanging="621"/>
      </w:pPr>
      <w:r>
        <w:t>教师要善于发现每个学生的兴趣、爱好，为学生创造条件，采取有效措施使每个有才能的学生得到充分的发展。</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63"/>
        </w:numPr>
        <w:spacing w:after="13" w:line="250" w:lineRule="auto"/>
        <w:ind w:hanging="337"/>
      </w:pPr>
      <w:r>
        <w:rPr>
          <w:b/>
        </w:rPr>
        <w:t>请简述讲授法的实施要求</w:t>
      </w:r>
      <w:r>
        <w:rPr>
          <w:color w:val="000000"/>
          <w:sz w:val="19"/>
        </w:rPr>
        <w:t xml:space="preserve"> </w:t>
      </w:r>
    </w:p>
    <w:p w:rsidR="00D73029" w:rsidRDefault="001D5D5A">
      <w:pPr>
        <w:ind w:left="115" w:right="80"/>
      </w:pPr>
      <w:r>
        <w:t>定义：讲授法是教师通过口头语言，系统、连贯地向学生传授知识的方法。其具体方式有讲述、讲解、讲读和学校讲演四种。运用讲授法的基本要求</w:t>
      </w:r>
      <w:r>
        <w:rPr>
          <w:color w:val="000000"/>
        </w:rPr>
        <w:t xml:space="preserve"> </w:t>
      </w:r>
    </w:p>
    <w:p w:rsidR="00D73029" w:rsidRDefault="001D5D5A">
      <w:pPr>
        <w:ind w:left="115" w:right="80"/>
      </w:pPr>
      <w:r>
        <w:t>①注意启发诱导；</w:t>
      </w:r>
      <w:r>
        <w:rPr>
          <w:color w:val="000000"/>
          <w:sz w:val="14"/>
        </w:rPr>
        <w:t xml:space="preserve"> </w:t>
      </w:r>
    </w:p>
    <w:p w:rsidR="00D73029" w:rsidRDefault="001D5D5A">
      <w:pPr>
        <w:ind w:left="115" w:right="80"/>
      </w:pPr>
      <w:r>
        <w:t>②认真组织教学内容，保证讲授内容要有科学性、系统性、思想性，讲授时既要突出重点、难点又要密切联系实际；</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③讲究语言艺术；</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④组织学生听讲；</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⑤与其他教学方法配合使用。</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63"/>
        </w:numPr>
        <w:spacing w:after="13" w:line="250" w:lineRule="auto"/>
        <w:ind w:hanging="337"/>
      </w:pPr>
      <w:r>
        <w:rPr>
          <w:b/>
        </w:rPr>
        <w:t>请简述谈话法的实施要求</w:t>
      </w:r>
      <w:r>
        <w:rPr>
          <w:b/>
          <w:color w:val="000000"/>
          <w:sz w:val="19"/>
        </w:rPr>
        <w:t xml:space="preserve"> </w:t>
      </w:r>
    </w:p>
    <w:p w:rsidR="00D73029" w:rsidRDefault="001D5D5A">
      <w:pPr>
        <w:ind w:left="115" w:right="80"/>
      </w:pPr>
      <w:r>
        <w:t>定义：谈话法也叫问答法，是教师引导学生运用已有的经验和知识，回答提出的问题，借以获得新知识、巩固新知识或检查知识的教学方法。运用谈话法的基本要求做好提问准备，教师要熟悉和理解教学内容，了解学生的发展水平和个别差异， 并在此基础上设计好谈话问题和谈话计划；</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①善于启发诱导；</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lastRenderedPageBreak/>
        <w:t>②谈话要面向全体学生，并要做好归纳、小结；</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③鼓励并启发学生自己设问。</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63"/>
        </w:numPr>
        <w:spacing w:after="13" w:line="250" w:lineRule="auto"/>
        <w:ind w:hanging="337"/>
      </w:pPr>
      <w:r>
        <w:rPr>
          <w:b/>
        </w:rPr>
        <w:t>请简述讨论法的实施要求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定义：讨论法是学生在教师指导下，为解决某个问题进行探讨、辩论从而获取知识的方法。运用讨论法的基本要求：</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①讨论前要做好充分准备；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②讨论中要对学生启发引导；</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③在讨论结束时要做好小结。</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63"/>
        </w:numPr>
        <w:ind w:hanging="337"/>
      </w:pPr>
      <w:r>
        <w:rPr>
          <w:b/>
        </w:rPr>
        <w:t>请简述演示法的实施要求</w:t>
      </w:r>
      <w:r>
        <w:t>定义：演示法是教师通过展示实物、直观教具，进行示范性实验或采取现代化视听手段等，指导学生获得知识或巩固知识的方法。演示法体现了直观性、理论联系实际的教学原则。运用演示法的基本要求</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①做好演示前的准备；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line="431" w:lineRule="auto"/>
        <w:ind w:left="115" w:right="285"/>
      </w:pPr>
      <w:r>
        <w:t>②要使学生明确演示的目的、要求与过程，主动、积极、自觉地观察与思考； 讲究演示的方法</w:t>
      </w:r>
      <w:r>
        <w:rPr>
          <w:color w:val="000000"/>
        </w:rPr>
        <w:t xml:space="preserve"> </w:t>
      </w:r>
    </w:p>
    <w:p w:rsidR="00D73029" w:rsidRDefault="001D5D5A">
      <w:pPr>
        <w:numPr>
          <w:ilvl w:val="0"/>
          <w:numId w:val="63"/>
        </w:numPr>
        <w:spacing w:after="13" w:line="250" w:lineRule="auto"/>
        <w:ind w:hanging="337"/>
      </w:pPr>
      <w:r>
        <w:rPr>
          <w:b/>
        </w:rPr>
        <w:t>请简述练习法的实施要求</w:t>
      </w:r>
      <w:r>
        <w:rPr>
          <w:color w:val="000000"/>
          <w:sz w:val="19"/>
        </w:rPr>
        <w:t xml:space="preserve"> </w:t>
      </w:r>
    </w:p>
    <w:p w:rsidR="00D73029" w:rsidRDefault="001D5D5A">
      <w:pPr>
        <w:ind w:left="115" w:right="80"/>
      </w:pPr>
      <w:r>
        <w:t>练习法是学生在教师指导下，运用所学知识独立地进行实际操作，以巩固知识、形成技能的方法。练习的种类很多，按培养学生的不同能力划分，主要有口头练习、书面练习和实际操作练习；按学生掌握技能、技巧的进程划分，主要有模仿性练习、独立性练习和创造性练习。</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63"/>
        </w:numPr>
        <w:spacing w:after="13" w:line="250" w:lineRule="auto"/>
        <w:ind w:hanging="337"/>
      </w:pPr>
      <w:r>
        <w:rPr>
          <w:b/>
        </w:rPr>
        <w:lastRenderedPageBreak/>
        <w:t>请简述实验法的实施要求</w:t>
      </w:r>
      <w:r>
        <w:rPr>
          <w:color w:val="000000"/>
          <w:sz w:val="19"/>
        </w:rPr>
        <w:t xml:space="preserve"> </w:t>
      </w:r>
    </w:p>
    <w:p w:rsidR="00D73029" w:rsidRDefault="001D5D5A">
      <w:pPr>
        <w:ind w:left="115" w:right="80"/>
      </w:pPr>
      <w:r>
        <w:t>实验法是学生在教师的指导下，利用一定的仪器设备，在一定条件下引起某些事物或现象的发生和变化，进行观察和分析，以获得知识和技能的方法。一般在物理、化学、生物等自然学科的教学中使用。</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63"/>
        </w:numPr>
        <w:spacing w:after="13" w:line="250" w:lineRule="auto"/>
        <w:ind w:hanging="337"/>
      </w:pPr>
      <w:r>
        <w:rPr>
          <w:b/>
        </w:rPr>
        <w:t>请简述实习法的实施要求</w:t>
      </w:r>
      <w:r>
        <w:rPr>
          <w:color w:val="000000"/>
          <w:sz w:val="19"/>
        </w:rPr>
        <w:t xml:space="preserve"> </w:t>
      </w:r>
    </w:p>
    <w:p w:rsidR="00D73029" w:rsidRDefault="001D5D5A">
      <w:pPr>
        <w:ind w:left="115" w:right="80"/>
      </w:pPr>
      <w:r>
        <w:t>实习法又称实习作业法，是指学生在教师的指导之下进行一定的实际活动，以培养学生实际操作能力的方法。一般在自然学科教学中占重要地位，如生物课的植物栽培、地理课的地形测绘等。</w:t>
      </w:r>
      <w:r>
        <w:rPr>
          <w:color w:val="000000"/>
        </w:rPr>
        <w:t xml:space="preserve"> </w:t>
      </w:r>
    </w:p>
    <w:p w:rsidR="00D73029" w:rsidRDefault="001D5D5A">
      <w:pPr>
        <w:spacing w:after="208" w:line="259" w:lineRule="auto"/>
        <w:ind w:left="0" w:firstLine="0"/>
      </w:pPr>
      <w:r>
        <w:rPr>
          <w:color w:val="000000"/>
          <w:sz w:val="13"/>
        </w:rPr>
        <w:t xml:space="preserve"> </w:t>
      </w:r>
    </w:p>
    <w:p w:rsidR="00D73029" w:rsidRDefault="001D5D5A">
      <w:pPr>
        <w:numPr>
          <w:ilvl w:val="0"/>
          <w:numId w:val="64"/>
        </w:numPr>
        <w:spacing w:after="13" w:line="250" w:lineRule="auto"/>
        <w:ind w:hanging="337"/>
      </w:pPr>
      <w:r>
        <w:rPr>
          <w:b/>
        </w:rPr>
        <w:t>请简述情境教学法的实施要求</w:t>
      </w:r>
      <w:r>
        <w:rPr>
          <w:color w:val="000000"/>
          <w:sz w:val="19"/>
        </w:rPr>
        <w:t xml:space="preserve"> </w:t>
      </w:r>
    </w:p>
    <w:p w:rsidR="00D73029" w:rsidRDefault="001D5D5A">
      <w:pPr>
        <w:ind w:left="115" w:right="80"/>
      </w:pPr>
      <w:r>
        <w:t>情境教学法是指在教学过程中，教师有目的地引人或创设以形象为主体的具有一定情绪色彩的生动具体的情境，引起学生一定的情感体验，帮助学生理解教材，并使学生的心理机能得到发展的教学方法。</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64"/>
        </w:numPr>
        <w:spacing w:after="13" w:line="250" w:lineRule="auto"/>
        <w:ind w:hanging="337"/>
      </w:pPr>
      <w:r>
        <w:rPr>
          <w:b/>
        </w:rPr>
        <w:t>请简述教学情境的特性</w:t>
      </w:r>
      <w:r>
        <w:rPr>
          <w:b/>
          <w:color w:val="000000"/>
        </w:rPr>
        <w:t xml:space="preserve"> </w:t>
      </w:r>
    </w:p>
    <w:p w:rsidR="00D73029" w:rsidRDefault="001D5D5A">
      <w:pPr>
        <w:spacing w:after="45" w:line="259" w:lineRule="auto"/>
        <w:ind w:left="0" w:firstLine="0"/>
      </w:pPr>
      <w:r>
        <w:rPr>
          <w:color w:val="000000"/>
          <w:sz w:val="19"/>
        </w:rPr>
        <w:t xml:space="preserve"> </w:t>
      </w:r>
    </w:p>
    <w:p w:rsidR="00D73029" w:rsidRDefault="001D5D5A">
      <w:pPr>
        <w:numPr>
          <w:ilvl w:val="0"/>
          <w:numId w:val="65"/>
        </w:numPr>
        <w:spacing w:after="309"/>
        <w:ind w:right="80" w:hanging="203"/>
      </w:pPr>
      <w:r>
        <w:t>生活性强调情境创设的生活性，其实质是要解决生活世界与科学世界的关系。</w:t>
      </w:r>
      <w:r>
        <w:rPr>
          <w:color w:val="000000"/>
        </w:rPr>
        <w:t xml:space="preserve"> </w:t>
      </w:r>
    </w:p>
    <w:p w:rsidR="00D73029" w:rsidRDefault="001D5D5A">
      <w:pPr>
        <w:numPr>
          <w:ilvl w:val="0"/>
          <w:numId w:val="65"/>
        </w:numPr>
        <w:spacing w:after="306"/>
        <w:ind w:right="80" w:hanging="203"/>
      </w:pPr>
      <w:r>
        <w:t>形象性</w:t>
      </w:r>
      <w:r>
        <w:rPr>
          <w:color w:val="000000"/>
        </w:rPr>
        <w:t xml:space="preserve"> </w:t>
      </w:r>
    </w:p>
    <w:p w:rsidR="00D73029" w:rsidRDefault="001D5D5A">
      <w:pPr>
        <w:ind w:left="115" w:right="80"/>
      </w:pPr>
      <w:r>
        <w:t>强调情境创设的形象性，其实质是要解决形象思维与抽象思维、感性认识与理性认识的关系。</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65"/>
        </w:numPr>
        <w:ind w:right="80" w:hanging="203"/>
      </w:pPr>
      <w:r>
        <w:t>学科性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情境创设要体现学科特色，紧扣教学内容，凸显学习重点。</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65"/>
        </w:numPr>
        <w:ind w:right="80" w:hanging="203"/>
      </w:pPr>
      <w:r>
        <w:t>问题性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有价值的教学情境一定是内含问题的情境，它能有效地引发学生的思考。</w:t>
      </w:r>
      <w:r>
        <w:rPr>
          <w:color w:val="000000"/>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ind w:left="115" w:right="80"/>
      </w:pPr>
      <w:r>
        <w:t>5 情感性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情感性指教学情境具有激发学生情感的功效。</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91.请简述教学情境创设的基本方法</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1 创设想象情境</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66"/>
        </w:numPr>
        <w:ind w:right="80" w:hanging="203"/>
      </w:pPr>
      <w:r>
        <w:t>创设问题情境</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66"/>
        </w:numPr>
        <w:ind w:right="80" w:hanging="203"/>
      </w:pPr>
      <w:r>
        <w:t>创设生活情境</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92.请简述教学总结的方法</w:t>
      </w:r>
      <w:r>
        <w:rPr>
          <w:b/>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67"/>
        </w:numPr>
        <w:ind w:right="80" w:hanging="203"/>
      </w:pPr>
      <w:r>
        <w:t>前后照应法</w:t>
      </w:r>
      <w:r>
        <w:rPr>
          <w:color w:val="000000"/>
        </w:rPr>
        <w:t xml:space="preserve"> </w:t>
      </w:r>
    </w:p>
    <w:p w:rsidR="00D73029" w:rsidRDefault="001D5D5A">
      <w:pPr>
        <w:spacing w:after="208" w:line="259" w:lineRule="auto"/>
        <w:ind w:left="0" w:firstLine="0"/>
      </w:pPr>
      <w:r>
        <w:rPr>
          <w:color w:val="000000"/>
          <w:sz w:val="13"/>
        </w:rPr>
        <w:t xml:space="preserve"> </w:t>
      </w:r>
    </w:p>
    <w:p w:rsidR="00D73029" w:rsidRDefault="001D5D5A">
      <w:pPr>
        <w:numPr>
          <w:ilvl w:val="0"/>
          <w:numId w:val="67"/>
        </w:numPr>
        <w:ind w:right="80" w:hanging="203"/>
      </w:pPr>
      <w:r>
        <w:t>悬念留疑法</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67"/>
        </w:numPr>
        <w:ind w:right="80" w:hanging="203"/>
      </w:pPr>
      <w:r>
        <w:t>汇报法</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67"/>
        </w:numPr>
        <w:ind w:right="80" w:hanging="203"/>
      </w:pPr>
      <w:r>
        <w:t>归纳法</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67"/>
        </w:numPr>
        <w:spacing w:after="311"/>
        <w:ind w:right="80" w:hanging="203"/>
      </w:pPr>
      <w:r>
        <w:t>练习巩固法</w:t>
      </w:r>
      <w:r>
        <w:rPr>
          <w:color w:val="000000"/>
        </w:rPr>
        <w:t xml:space="preserve"> </w:t>
      </w:r>
    </w:p>
    <w:p w:rsidR="00D73029" w:rsidRDefault="001D5D5A">
      <w:pPr>
        <w:numPr>
          <w:ilvl w:val="0"/>
          <w:numId w:val="67"/>
        </w:numPr>
        <w:spacing w:after="309"/>
        <w:ind w:right="80" w:hanging="203"/>
      </w:pPr>
      <w:r>
        <w:t>激励法</w:t>
      </w:r>
      <w:r>
        <w:rPr>
          <w:color w:val="000000"/>
        </w:rPr>
        <w:t xml:space="preserve"> </w:t>
      </w:r>
    </w:p>
    <w:p w:rsidR="00D73029" w:rsidRDefault="001D5D5A">
      <w:pPr>
        <w:spacing w:after="13" w:line="250" w:lineRule="auto"/>
        <w:ind w:left="115" w:right="2997"/>
      </w:pPr>
      <w:r>
        <w:rPr>
          <w:rFonts w:ascii="Arial" w:eastAsia="Arial" w:hAnsi="Arial" w:cs="Arial"/>
          <w:b/>
          <w:sz w:val="22"/>
        </w:rPr>
        <w:t>93.</w:t>
      </w:r>
      <w:r>
        <w:rPr>
          <w:b/>
          <w:color w:val="000000"/>
        </w:rPr>
        <w:t xml:space="preserve"> </w:t>
      </w:r>
      <w:r>
        <w:rPr>
          <w:b/>
        </w:rPr>
        <w:t>请简述班级授课制的优缺点</w:t>
      </w:r>
      <w:r>
        <w:rPr>
          <w:b/>
          <w:color w:val="000000"/>
        </w:rPr>
        <w:t xml:space="preserve">班级授课制的优点： </w:t>
      </w:r>
    </w:p>
    <w:p w:rsidR="00D73029" w:rsidRDefault="001D5D5A">
      <w:pPr>
        <w:spacing w:after="39" w:line="259" w:lineRule="auto"/>
        <w:ind w:left="0" w:firstLine="0"/>
      </w:pPr>
      <w:r>
        <w:rPr>
          <w:color w:val="000000"/>
          <w:sz w:val="19"/>
        </w:rPr>
        <w:t xml:space="preserve"> </w:t>
      </w:r>
    </w:p>
    <w:p w:rsidR="00D73029" w:rsidRDefault="001D5D5A">
      <w:pPr>
        <w:numPr>
          <w:ilvl w:val="0"/>
          <w:numId w:val="68"/>
        </w:numPr>
        <w:ind w:right="80" w:hanging="613"/>
      </w:pPr>
      <w:r>
        <w:t>有严格的制度保证教学的正常开展，达到一定质量；</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68"/>
        </w:numPr>
        <w:ind w:right="80" w:hanging="613"/>
      </w:pPr>
      <w:r>
        <w:lastRenderedPageBreak/>
        <w:t>有利于充分发挥教师的主导作用；</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68"/>
        </w:numPr>
        <w:ind w:right="80" w:hanging="613"/>
      </w:pPr>
      <w:r>
        <w:t>有利于学生德、智、体等多方面的发展；</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68"/>
        </w:numPr>
        <w:ind w:right="80" w:hanging="613"/>
      </w:pPr>
      <w:r>
        <w:t>有利于大面积培养人才，提高教学效率；</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68"/>
        </w:numPr>
        <w:ind w:right="80" w:hanging="613"/>
      </w:pPr>
      <w:r>
        <w:t>有利于学生获得系统的科学知识；</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68"/>
        </w:numPr>
        <w:spacing w:after="311"/>
        <w:ind w:right="80" w:hanging="613"/>
      </w:pPr>
      <w:r>
        <w:t>有利于发挥集体教育的作用。</w:t>
      </w:r>
      <w:r>
        <w:rPr>
          <w:color w:val="000000"/>
        </w:rPr>
        <w:t xml:space="preserve"> </w:t>
      </w:r>
    </w:p>
    <w:p w:rsidR="00D73029" w:rsidRDefault="001D5D5A">
      <w:pPr>
        <w:spacing w:after="239" w:line="250" w:lineRule="auto"/>
        <w:ind w:left="115"/>
      </w:pPr>
      <w:r>
        <w:rPr>
          <w:b/>
        </w:rPr>
        <w:t>班级授课制的缺点：</w:t>
      </w:r>
      <w:r>
        <w:rPr>
          <w:b/>
          <w:color w:val="000000"/>
        </w:rPr>
        <w:t xml:space="preserve"> </w:t>
      </w:r>
    </w:p>
    <w:p w:rsidR="00D73029" w:rsidRDefault="001D5D5A">
      <w:pPr>
        <w:numPr>
          <w:ilvl w:val="0"/>
          <w:numId w:val="69"/>
        </w:numPr>
        <w:ind w:right="80" w:hanging="613"/>
      </w:pPr>
      <w:r>
        <w:t>不利于学生主体性的发挥；</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69"/>
        </w:numPr>
        <w:ind w:right="80" w:hanging="613"/>
      </w:pPr>
      <w:r>
        <w:t>不利于学生探索性、创造性等的培养；</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69"/>
        </w:numPr>
        <w:ind w:right="80" w:hanging="613"/>
      </w:pPr>
      <w:r>
        <w:t>不利于因材施教，难以照顾学生的个别差异；</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69"/>
        </w:numPr>
        <w:ind w:right="80" w:hanging="613"/>
      </w:pPr>
      <w:r>
        <w:t>不能很好适应教学内容和教学方法的灵活性与多样化。</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0"/>
        </w:numPr>
        <w:spacing w:after="13" w:line="250" w:lineRule="auto"/>
        <w:ind w:hanging="337"/>
      </w:pPr>
      <w:r>
        <w:rPr>
          <w:b/>
        </w:rPr>
        <w:t>请简述教师如何备课</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pPr>
      <w:r>
        <w:t>备课内容包括钻研教材、了解学生、设计教法，也即备教材、备学生、备教法。</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70"/>
        </w:numPr>
        <w:spacing w:after="13" w:line="250" w:lineRule="auto"/>
        <w:ind w:hanging="337"/>
      </w:pPr>
      <w:r>
        <w:rPr>
          <w:b/>
        </w:rPr>
        <w:t>请简述上好一堂课的具体要求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1 目的明确</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71"/>
        </w:numPr>
        <w:spacing w:after="310"/>
        <w:ind w:right="80" w:hanging="203"/>
      </w:pPr>
      <w:r>
        <w:t>内容正确</w:t>
      </w:r>
      <w:r>
        <w:rPr>
          <w:color w:val="000000"/>
        </w:rPr>
        <w:t xml:space="preserve"> </w:t>
      </w:r>
    </w:p>
    <w:p w:rsidR="00D73029" w:rsidRDefault="001D5D5A">
      <w:pPr>
        <w:numPr>
          <w:ilvl w:val="0"/>
          <w:numId w:val="71"/>
        </w:numPr>
        <w:spacing w:after="310"/>
        <w:ind w:right="80" w:hanging="203"/>
      </w:pPr>
      <w:r>
        <w:t>结构台理</w:t>
      </w:r>
      <w:r>
        <w:rPr>
          <w:color w:val="000000"/>
        </w:rPr>
        <w:t xml:space="preserve"> </w:t>
      </w:r>
    </w:p>
    <w:p w:rsidR="00D73029" w:rsidRDefault="001D5D5A">
      <w:pPr>
        <w:numPr>
          <w:ilvl w:val="0"/>
          <w:numId w:val="71"/>
        </w:numPr>
        <w:ind w:right="80" w:hanging="203"/>
      </w:pPr>
      <w:r>
        <w:lastRenderedPageBreak/>
        <w:t>方法得当</w:t>
      </w:r>
      <w:r>
        <w:rPr>
          <w:color w:val="000000"/>
        </w:rPr>
        <w:t xml:space="preserve"> </w:t>
      </w:r>
    </w:p>
    <w:p w:rsidR="00D73029" w:rsidRDefault="001D5D5A">
      <w:pPr>
        <w:spacing w:after="209" w:line="259" w:lineRule="auto"/>
        <w:ind w:left="0" w:firstLine="0"/>
      </w:pPr>
      <w:r>
        <w:rPr>
          <w:color w:val="000000"/>
          <w:sz w:val="13"/>
        </w:rPr>
        <w:t xml:space="preserve"> </w:t>
      </w:r>
    </w:p>
    <w:p w:rsidR="00D73029" w:rsidRDefault="001D5D5A">
      <w:pPr>
        <w:numPr>
          <w:ilvl w:val="0"/>
          <w:numId w:val="71"/>
        </w:numPr>
        <w:ind w:right="80" w:hanging="203"/>
      </w:pPr>
      <w:r>
        <w:t>语言艺术</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71"/>
        </w:numPr>
        <w:ind w:right="80" w:hanging="203"/>
      </w:pPr>
      <w:r>
        <w:t>组织有序</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7 充分发挥学生的主体性</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sz w:val="22"/>
        </w:rPr>
        <w:t>96.</w:t>
      </w:r>
      <w:r>
        <w:rPr>
          <w:color w:val="000000"/>
          <w:sz w:val="19"/>
        </w:rPr>
        <w:t xml:space="preserve"> </w:t>
      </w:r>
      <w:r>
        <w:rPr>
          <w:b/>
        </w:rPr>
        <w:t>请简述布置课外作业要注意的问题</w:t>
      </w:r>
      <w:r>
        <w:rPr>
          <w:color w:val="000000"/>
          <w:sz w:val="19"/>
        </w:rPr>
        <w:t xml:space="preserve"> </w:t>
      </w:r>
    </w:p>
    <w:p w:rsidR="00D73029" w:rsidRDefault="001D5D5A">
      <w:pPr>
        <w:ind w:left="115" w:right="80"/>
      </w:pPr>
      <w:r>
        <w:t>（1）作业的内容要符合课程标准和教科书的要求；</w:t>
      </w:r>
      <w:r>
        <w:rPr>
          <w:color w:val="000000"/>
        </w:rPr>
        <w:t xml:space="preserve"> </w:t>
      </w:r>
    </w:p>
    <w:p w:rsidR="00D73029" w:rsidRDefault="001D5D5A">
      <w:pPr>
        <w:ind w:left="115" w:right="80"/>
      </w:pPr>
      <w:r>
        <w:t>（2)作业的分量要适中，难易要适度；</w:t>
      </w:r>
      <w:r>
        <w:rPr>
          <w:color w:val="000000"/>
          <w:sz w:val="18"/>
        </w:rPr>
        <w:t xml:space="preserve"> </w:t>
      </w:r>
    </w:p>
    <w:p w:rsidR="00D73029" w:rsidRDefault="001D5D5A">
      <w:pPr>
        <w:ind w:left="115" w:right="80"/>
      </w:pPr>
      <w:r>
        <w:t>（3)布置作业要向学生提出明确的要求，并规定完成的时间。</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72"/>
        </w:numPr>
        <w:spacing w:after="13" w:line="250" w:lineRule="auto"/>
        <w:ind w:hanging="337"/>
      </w:pPr>
      <w:r>
        <w:rPr>
          <w:b/>
        </w:rPr>
        <w:t>请简述批改作业的原则</w:t>
      </w:r>
      <w:r>
        <w:rPr>
          <w:color w:val="000000"/>
          <w:sz w:val="19"/>
        </w:rPr>
        <w:t xml:space="preserve"> </w:t>
      </w:r>
    </w:p>
    <w:p w:rsidR="00D73029" w:rsidRDefault="001D5D5A">
      <w:pPr>
        <w:ind w:left="115" w:right="80"/>
      </w:pPr>
      <w:r>
        <w:t>①及时性原则</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②科学性原则</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③启发性原则</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t>④激励性原则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2"/>
        </w:numPr>
        <w:spacing w:after="13" w:line="250" w:lineRule="auto"/>
        <w:ind w:hanging="337"/>
      </w:pPr>
      <w:r>
        <w:rPr>
          <w:b/>
        </w:rPr>
        <w:t>请简述作业批改的方式</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①全批全改</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②面批面改</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③重点批改与部分批改</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④教师指导下的自我批改</w:t>
      </w:r>
      <w:r>
        <w:rPr>
          <w:color w:val="000000"/>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ind w:left="115" w:right="80"/>
      </w:pPr>
      <w:r>
        <w:t>⑤其他批改方式</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2"/>
        </w:numPr>
        <w:spacing w:after="13" w:line="250" w:lineRule="auto"/>
        <w:ind w:hanging="337"/>
      </w:pPr>
      <w:r>
        <w:rPr>
          <w:b/>
        </w:rPr>
        <w:t>请简述课外辅导的要求</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73"/>
        </w:numPr>
        <w:ind w:right="80" w:hanging="613"/>
      </w:pPr>
      <w:r>
        <w:t>从实际出发，具体问题具体分析，做到因材施教。</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73"/>
        </w:numPr>
        <w:ind w:right="80" w:hanging="613"/>
      </w:pPr>
      <w:r>
        <w:t>目的明确，采用启发式，充分调动学生的主动性和积极性，使学生成为学习的主</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ind w:left="115" w:right="80"/>
      </w:pPr>
      <w:r>
        <w:t>人。</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73"/>
        </w:numPr>
        <w:ind w:right="80" w:hanging="613"/>
      </w:pPr>
      <w:r>
        <w:t>注意态度，师生平等相处，共同讨论，使学生有问题可问。</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73"/>
        </w:numPr>
        <w:ind w:right="80" w:hanging="613"/>
      </w:pPr>
      <w:r>
        <w:t>加强思想教育和学习方法的指导，提高辅导效果。</w:t>
      </w:r>
      <w:r>
        <w:rPr>
          <w:color w:val="000000"/>
        </w:rPr>
        <w:t xml:space="preserve"> </w:t>
      </w:r>
    </w:p>
    <w:p w:rsidR="00D73029" w:rsidRDefault="001D5D5A">
      <w:pPr>
        <w:spacing w:after="208" w:line="259" w:lineRule="auto"/>
        <w:ind w:left="0" w:firstLine="0"/>
      </w:pPr>
      <w:r>
        <w:rPr>
          <w:color w:val="000000"/>
          <w:sz w:val="13"/>
        </w:rPr>
        <w:t xml:space="preserve"> </w:t>
      </w:r>
    </w:p>
    <w:p w:rsidR="00D73029" w:rsidRDefault="001D5D5A">
      <w:pPr>
        <w:spacing w:after="13" w:line="250" w:lineRule="auto"/>
        <w:ind w:left="115"/>
      </w:pPr>
      <w:r>
        <w:rPr>
          <w:rFonts w:ascii="Arial" w:eastAsia="Arial" w:hAnsi="Arial" w:cs="Arial"/>
          <w:b/>
          <w:sz w:val="22"/>
        </w:rPr>
        <w:t>100.</w:t>
      </w:r>
      <w:r>
        <w:rPr>
          <w:b/>
          <w:color w:val="000000"/>
        </w:rPr>
        <w:t xml:space="preserve"> </w:t>
      </w:r>
      <w:r>
        <w:rPr>
          <w:b/>
        </w:rPr>
        <w:t>请简述学业成绩检查的基本要求</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学业成绩检查要坚持科学性、有效性和可靠性。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74"/>
        </w:numPr>
        <w:ind w:right="80" w:hanging="613"/>
      </w:pPr>
      <w:r>
        <w:t>学业成绩检查的内容应力求全面，使其能反映学生对课程知识的掌握程度和反映出学生认知结构的情况。</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74"/>
        </w:numPr>
        <w:ind w:right="80" w:hanging="613"/>
      </w:pPr>
      <w:r>
        <w:t>学业成绩检查的方法要灵活多样。</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101.</w:t>
      </w:r>
      <w:r>
        <w:rPr>
          <w:b/>
          <w:color w:val="000000"/>
        </w:rPr>
        <w:t xml:space="preserve"> </w:t>
      </w:r>
      <w:r>
        <w:rPr>
          <w:b/>
        </w:rPr>
        <w:t>请简述学业成绩评定的基本要求</w:t>
      </w:r>
      <w:r>
        <w:rPr>
          <w:b/>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75"/>
        </w:numPr>
        <w:ind w:right="80" w:hanging="613"/>
      </w:pPr>
      <w:r>
        <w:t>客观公正，必须严格遵守评定标准。</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75"/>
        </w:numPr>
        <w:ind w:right="80" w:hanging="613"/>
      </w:pPr>
      <w:r>
        <w:lastRenderedPageBreak/>
        <w:t>向学生指出学习上的优缺点和努力的方向，这是评定学生学业成绩的主要目的。</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75"/>
        </w:numPr>
        <w:ind w:right="80" w:hanging="613"/>
      </w:pPr>
      <w:r>
        <w:t>要鼓励学生创新，在评定中不仅要看答案，而且要看思路，要重视知识的创造性。</w:t>
      </w:r>
      <w:r>
        <w:rPr>
          <w:color w:val="000000"/>
        </w:rPr>
        <w:t xml:space="preserve"> </w:t>
      </w:r>
    </w:p>
    <w:p w:rsidR="00D73029" w:rsidRDefault="001D5D5A">
      <w:pPr>
        <w:spacing w:after="56" w:line="259" w:lineRule="auto"/>
        <w:ind w:left="0" w:firstLine="0"/>
      </w:pPr>
      <w:r>
        <w:rPr>
          <w:color w:val="000000"/>
          <w:sz w:val="18"/>
        </w:rPr>
        <w:t xml:space="preserve"> </w:t>
      </w:r>
    </w:p>
    <w:p w:rsidR="00D73029" w:rsidRDefault="001D5D5A">
      <w:pPr>
        <w:spacing w:after="13" w:line="250" w:lineRule="auto"/>
        <w:ind w:left="115"/>
      </w:pPr>
      <w:r>
        <w:rPr>
          <w:rFonts w:ascii="Arial" w:eastAsia="Arial" w:hAnsi="Arial" w:cs="Arial"/>
          <w:b/>
          <w:sz w:val="22"/>
        </w:rPr>
        <w:t>102.</w:t>
      </w:r>
      <w:r>
        <w:rPr>
          <w:b/>
          <w:color w:val="000000"/>
        </w:rPr>
        <w:t xml:space="preserve"> </w:t>
      </w:r>
      <w:r>
        <w:rPr>
          <w:b/>
        </w:rPr>
        <w:t>请简述小学课堂教学的组织策略</w:t>
      </w:r>
      <w:r>
        <w:rPr>
          <w:b/>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1 引发学生学习动机，培养学生学习兴趣</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76"/>
        </w:numPr>
        <w:ind w:right="80" w:hanging="203"/>
      </w:pPr>
      <w:r>
        <w:t>促进教学过程的相互作用</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76"/>
        </w:numPr>
        <w:ind w:right="80" w:hanging="203"/>
      </w:pPr>
      <w:r>
        <w:t>采用灵活的教学手段</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103.请简述教学评价的原则</w:t>
      </w:r>
      <w:r>
        <w:rPr>
          <w:b/>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7"/>
        </w:numPr>
        <w:ind w:right="80" w:hanging="203"/>
      </w:pPr>
      <w:r>
        <w:t>客观性原则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7"/>
        </w:numPr>
        <w:ind w:right="80" w:hanging="203"/>
      </w:pPr>
      <w:r>
        <w:t>发展性原则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7"/>
        </w:numPr>
        <w:ind w:right="80" w:hanging="203"/>
      </w:pPr>
      <w:r>
        <w:t>整体性原则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77"/>
        </w:numPr>
        <w:ind w:right="80" w:hanging="203"/>
      </w:pPr>
      <w:r>
        <w:t>指导性原则</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104.请简述教学反思的方法</w:t>
      </w:r>
      <w:r>
        <w:rPr>
          <w:b/>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78"/>
        </w:numPr>
        <w:ind w:right="80" w:hanging="203"/>
      </w:pPr>
      <w:r>
        <w:t>反思日记</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78"/>
        </w:numPr>
        <w:ind w:right="80" w:hanging="203"/>
      </w:pPr>
      <w:r>
        <w:t>详细描述</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78"/>
        </w:numPr>
        <w:ind w:right="80" w:hanging="203"/>
      </w:pPr>
      <w:r>
        <w:t>交流讨论</w:t>
      </w:r>
      <w:r>
        <w:rPr>
          <w:color w:val="000000"/>
        </w:rPr>
        <w:t xml:space="preserve"> </w:t>
      </w:r>
    </w:p>
    <w:p w:rsidR="00D73029" w:rsidRDefault="001D5D5A">
      <w:pPr>
        <w:spacing w:after="223" w:line="259" w:lineRule="auto"/>
        <w:ind w:left="0" w:firstLine="0"/>
      </w:pPr>
      <w:r>
        <w:rPr>
          <w:color w:val="000000"/>
          <w:sz w:val="13"/>
        </w:rPr>
        <w:lastRenderedPageBreak/>
        <w:t xml:space="preserve"> </w:t>
      </w:r>
    </w:p>
    <w:p w:rsidR="00D73029" w:rsidRDefault="001D5D5A">
      <w:pPr>
        <w:numPr>
          <w:ilvl w:val="0"/>
          <w:numId w:val="78"/>
        </w:numPr>
        <w:ind w:right="80" w:hanging="203"/>
      </w:pPr>
      <w:r>
        <w:t>行动研究</w:t>
      </w:r>
      <w:r>
        <w:rPr>
          <w:color w:val="000000"/>
          <w:sz w:val="26"/>
        </w:rPr>
        <w:t xml:space="preserve"> </w:t>
      </w:r>
    </w:p>
    <w:p w:rsidR="00D73029" w:rsidRDefault="001D5D5A">
      <w:pPr>
        <w:spacing w:after="0" w:line="259" w:lineRule="auto"/>
        <w:ind w:left="0" w:firstLine="0"/>
      </w:pPr>
      <w:r>
        <w:rPr>
          <w:color w:val="000000"/>
          <w:sz w:val="26"/>
        </w:rPr>
        <w:t xml:space="preserve"> </w:t>
      </w:r>
    </w:p>
    <w:p w:rsidR="00D73029" w:rsidRDefault="001D5D5A">
      <w:pPr>
        <w:spacing w:after="0" w:line="259" w:lineRule="auto"/>
        <w:ind w:left="226"/>
      </w:pPr>
      <w:r>
        <w:rPr>
          <w:color w:val="000000"/>
          <w:sz w:val="19"/>
          <w:bdr w:val="single" w:sz="8" w:space="0" w:color="000000"/>
        </w:rPr>
        <w:t>105. 教育与社会的发展</w:t>
      </w:r>
      <w:r>
        <w:rPr>
          <w:color w:val="000000"/>
          <w:sz w:val="19"/>
        </w:rPr>
        <w:t xml:space="preserve"> </w:t>
      </w:r>
    </w:p>
    <w:p w:rsidR="00D73029" w:rsidRDefault="001D5D5A">
      <w:pPr>
        <w:spacing w:after="4"/>
        <w:ind w:left="216" w:firstLine="0"/>
      </w:pPr>
      <w:r>
        <w:rPr>
          <w:color w:val="000000"/>
          <w:sz w:val="19"/>
        </w:rPr>
        <w:t xml:space="preserve">1.生产力对教育的制约作用 </w:t>
      </w:r>
    </w:p>
    <w:p w:rsidR="00D73029" w:rsidRDefault="001D5D5A">
      <w:pPr>
        <w:numPr>
          <w:ilvl w:val="0"/>
          <w:numId w:val="79"/>
        </w:numPr>
        <w:spacing w:after="4"/>
        <w:ind w:hanging="491"/>
      </w:pPr>
      <w:r>
        <w:rPr>
          <w:color w:val="000000"/>
          <w:sz w:val="19"/>
        </w:rPr>
        <w:t xml:space="preserve">生产力水平决定教育的规模和速度。 </w:t>
      </w:r>
    </w:p>
    <w:p w:rsidR="00D73029" w:rsidRDefault="001D5D5A">
      <w:pPr>
        <w:numPr>
          <w:ilvl w:val="0"/>
          <w:numId w:val="79"/>
        </w:numPr>
        <w:spacing w:after="4"/>
        <w:ind w:hanging="491"/>
      </w:pPr>
      <w:r>
        <w:rPr>
          <w:color w:val="000000"/>
          <w:sz w:val="19"/>
        </w:rPr>
        <w:t xml:space="preserve">生产力水平制约教育结构的变化。 </w:t>
      </w:r>
    </w:p>
    <w:p w:rsidR="00D73029" w:rsidRDefault="001D5D5A">
      <w:pPr>
        <w:numPr>
          <w:ilvl w:val="0"/>
          <w:numId w:val="79"/>
        </w:numPr>
        <w:spacing w:after="4"/>
        <w:ind w:hanging="491"/>
      </w:pPr>
      <w:r>
        <w:rPr>
          <w:color w:val="000000"/>
          <w:sz w:val="19"/>
        </w:rPr>
        <w:t xml:space="preserve">生产力水平制约教育的内容和手段。 </w:t>
      </w:r>
    </w:p>
    <w:p w:rsidR="00D73029" w:rsidRDefault="001D5D5A">
      <w:pPr>
        <w:spacing w:after="4"/>
        <w:ind w:left="216" w:firstLine="0"/>
      </w:pPr>
      <w:r>
        <w:rPr>
          <w:color w:val="000000"/>
          <w:sz w:val="19"/>
        </w:rPr>
        <w:t xml:space="preserve">2.政治经济制度对教育的制约作用 </w:t>
      </w:r>
    </w:p>
    <w:p w:rsidR="00D73029" w:rsidRDefault="001D5D5A">
      <w:pPr>
        <w:numPr>
          <w:ilvl w:val="0"/>
          <w:numId w:val="80"/>
        </w:numPr>
        <w:spacing w:after="4"/>
        <w:ind w:hanging="491"/>
      </w:pPr>
      <w:r>
        <w:rPr>
          <w:color w:val="000000"/>
          <w:sz w:val="19"/>
        </w:rPr>
        <w:t xml:space="preserve">政治经济制度决定教育的领导权。 </w:t>
      </w:r>
    </w:p>
    <w:p w:rsidR="00D73029" w:rsidRDefault="001D5D5A">
      <w:pPr>
        <w:numPr>
          <w:ilvl w:val="0"/>
          <w:numId w:val="80"/>
        </w:numPr>
        <w:spacing w:after="4"/>
        <w:ind w:hanging="491"/>
      </w:pPr>
      <w:r>
        <w:rPr>
          <w:color w:val="000000"/>
          <w:sz w:val="19"/>
        </w:rPr>
        <w:t xml:space="preserve">政治经济制度决定受教育权。 </w:t>
      </w:r>
    </w:p>
    <w:p w:rsidR="00D73029" w:rsidRDefault="001D5D5A">
      <w:pPr>
        <w:numPr>
          <w:ilvl w:val="0"/>
          <w:numId w:val="80"/>
        </w:numPr>
        <w:spacing w:after="4"/>
        <w:ind w:hanging="491"/>
      </w:pPr>
      <w:r>
        <w:rPr>
          <w:color w:val="000000"/>
          <w:sz w:val="19"/>
        </w:rPr>
        <w:t xml:space="preserve">政治经济制度决定教育目的的性质和思想道德的内容。 </w:t>
      </w:r>
    </w:p>
    <w:p w:rsidR="00D73029" w:rsidRDefault="001D5D5A">
      <w:pPr>
        <w:spacing w:after="4"/>
        <w:ind w:left="216" w:firstLine="0"/>
      </w:pPr>
      <w:r>
        <w:rPr>
          <w:color w:val="000000"/>
          <w:sz w:val="19"/>
        </w:rPr>
        <w:t xml:space="preserve">3.教育对政治经济制度的影响作用（教育的政治功能） </w:t>
      </w:r>
    </w:p>
    <w:p w:rsidR="00D73029" w:rsidRDefault="001D5D5A">
      <w:pPr>
        <w:numPr>
          <w:ilvl w:val="0"/>
          <w:numId w:val="81"/>
        </w:numPr>
        <w:spacing w:after="4"/>
        <w:ind w:hanging="491"/>
      </w:pPr>
      <w:r>
        <w:rPr>
          <w:color w:val="000000"/>
          <w:sz w:val="19"/>
        </w:rPr>
        <w:t xml:space="preserve">教育为政治经济制度培养所需要的人才。 </w:t>
      </w:r>
    </w:p>
    <w:p w:rsidR="00D73029" w:rsidRDefault="001D5D5A">
      <w:pPr>
        <w:numPr>
          <w:ilvl w:val="0"/>
          <w:numId w:val="81"/>
        </w:numPr>
        <w:spacing w:after="4"/>
        <w:ind w:hanging="491"/>
      </w:pPr>
      <w:r>
        <w:rPr>
          <w:color w:val="000000"/>
          <w:sz w:val="19"/>
        </w:rPr>
        <w:t xml:space="preserve">教育可以促进民主。 </w:t>
      </w:r>
    </w:p>
    <w:p w:rsidR="00D73029" w:rsidRDefault="001D5D5A">
      <w:pPr>
        <w:numPr>
          <w:ilvl w:val="0"/>
          <w:numId w:val="81"/>
        </w:numPr>
        <w:spacing w:after="4"/>
        <w:ind w:hanging="491"/>
      </w:pPr>
      <w:r>
        <w:rPr>
          <w:color w:val="000000"/>
          <w:sz w:val="19"/>
        </w:rPr>
        <w:t xml:space="preserve">教育是一种影响政治经济的舆论力量。 </w:t>
      </w:r>
    </w:p>
    <w:p w:rsidR="00D73029" w:rsidRDefault="001D5D5A">
      <w:pPr>
        <w:spacing w:after="0" w:line="259" w:lineRule="auto"/>
        <w:ind w:left="524" w:firstLine="0"/>
      </w:pPr>
      <w:r>
        <w:rPr>
          <w:color w:val="000000"/>
          <w:sz w:val="19"/>
        </w:rPr>
        <w:t xml:space="preserve"> </w:t>
      </w:r>
    </w:p>
    <w:p w:rsidR="001D5D5A" w:rsidRDefault="001D5D5A">
      <w:pPr>
        <w:spacing w:after="4"/>
        <w:ind w:left="216" w:firstLine="0"/>
        <w:rPr>
          <w:color w:val="000000"/>
          <w:sz w:val="19"/>
          <w:bdr w:val="single" w:sz="8" w:space="0" w:color="000000"/>
        </w:rPr>
      </w:pPr>
      <w:r>
        <w:rPr>
          <w:color w:val="000000"/>
          <w:sz w:val="19"/>
          <w:bdr w:val="single" w:sz="8" w:space="0" w:color="000000"/>
        </w:rPr>
        <w:t>106.素质教育的基本内涵</w:t>
      </w:r>
    </w:p>
    <w:p w:rsidR="00D73029" w:rsidRDefault="001D5D5A">
      <w:pPr>
        <w:spacing w:after="4"/>
        <w:ind w:left="216" w:firstLine="0"/>
      </w:pPr>
      <w:r>
        <w:rPr>
          <w:color w:val="000000"/>
          <w:sz w:val="19"/>
        </w:rPr>
        <w:t xml:space="preserve">（1）素质教育是以提高国民素质为根本宗旨的教育。 </w:t>
      </w:r>
    </w:p>
    <w:p w:rsidR="00D73029" w:rsidRDefault="001D5D5A">
      <w:pPr>
        <w:numPr>
          <w:ilvl w:val="0"/>
          <w:numId w:val="82"/>
        </w:numPr>
        <w:spacing w:after="4"/>
        <w:ind w:hanging="491"/>
      </w:pPr>
      <w:r>
        <w:rPr>
          <w:color w:val="000000"/>
          <w:sz w:val="19"/>
        </w:rPr>
        <w:t xml:space="preserve">素质教育是面向全体学生的教育。 </w:t>
      </w:r>
    </w:p>
    <w:p w:rsidR="00D73029" w:rsidRDefault="001D5D5A">
      <w:pPr>
        <w:numPr>
          <w:ilvl w:val="0"/>
          <w:numId w:val="82"/>
        </w:numPr>
        <w:spacing w:after="4"/>
        <w:ind w:hanging="491"/>
      </w:pPr>
      <w:r>
        <w:rPr>
          <w:color w:val="000000"/>
          <w:sz w:val="19"/>
        </w:rPr>
        <w:t xml:space="preserve">素质教育是促进学生全面发展的教育。 </w:t>
      </w:r>
    </w:p>
    <w:p w:rsidR="00D73029" w:rsidRDefault="001D5D5A">
      <w:pPr>
        <w:numPr>
          <w:ilvl w:val="0"/>
          <w:numId w:val="82"/>
        </w:numPr>
        <w:spacing w:after="4"/>
        <w:ind w:hanging="491"/>
      </w:pPr>
      <w:r>
        <w:rPr>
          <w:color w:val="000000"/>
          <w:sz w:val="19"/>
        </w:rPr>
        <w:t xml:space="preserve">素质教育是促进学生个性发展的教育。 </w:t>
      </w:r>
    </w:p>
    <w:p w:rsidR="00D73029" w:rsidRDefault="001D5D5A">
      <w:pPr>
        <w:numPr>
          <w:ilvl w:val="0"/>
          <w:numId w:val="82"/>
        </w:numPr>
        <w:spacing w:after="4"/>
        <w:ind w:hanging="491"/>
      </w:pPr>
      <w:r>
        <w:rPr>
          <w:color w:val="000000"/>
          <w:sz w:val="19"/>
        </w:rPr>
        <w:t xml:space="preserve">素质教育是以培养学生的社会责任感、创新精神和实践能力为重点的教育，这也是素质教育的时代特征。 </w:t>
      </w:r>
    </w:p>
    <w:p w:rsidR="00D73029" w:rsidRDefault="001D5D5A">
      <w:pPr>
        <w:numPr>
          <w:ilvl w:val="0"/>
          <w:numId w:val="82"/>
        </w:numPr>
        <w:spacing w:after="4"/>
        <w:ind w:hanging="491"/>
      </w:pPr>
      <w:r>
        <w:rPr>
          <w:color w:val="000000"/>
          <w:sz w:val="19"/>
        </w:rPr>
        <w:t xml:space="preserve">素质教育要贯穿于教育的全过程并渗透于教育的各个方面。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107. 教育制度的影响因素（制定教育制度的依据）</w:t>
      </w:r>
      <w:r>
        <w:rPr>
          <w:color w:val="000000"/>
          <w:sz w:val="19"/>
        </w:rPr>
        <w:t xml:space="preserve"> </w:t>
      </w:r>
    </w:p>
    <w:p w:rsidR="00D73029" w:rsidRDefault="001D5D5A">
      <w:pPr>
        <w:numPr>
          <w:ilvl w:val="0"/>
          <w:numId w:val="83"/>
        </w:numPr>
        <w:spacing w:after="4"/>
        <w:ind w:hanging="491"/>
      </w:pPr>
      <w:r>
        <w:rPr>
          <w:color w:val="000000"/>
          <w:sz w:val="19"/>
        </w:rPr>
        <w:t xml:space="preserve">生产力发展水平和科学技术发展状况。 </w:t>
      </w:r>
    </w:p>
    <w:p w:rsidR="00D73029" w:rsidRDefault="001D5D5A">
      <w:pPr>
        <w:numPr>
          <w:ilvl w:val="0"/>
          <w:numId w:val="83"/>
        </w:numPr>
        <w:spacing w:after="4"/>
        <w:ind w:hanging="491"/>
      </w:pPr>
      <w:r>
        <w:rPr>
          <w:color w:val="000000"/>
          <w:sz w:val="19"/>
        </w:rPr>
        <w:t xml:space="preserve">社会政治经济制度。 </w:t>
      </w:r>
    </w:p>
    <w:p w:rsidR="00D73029" w:rsidRDefault="001D5D5A">
      <w:pPr>
        <w:numPr>
          <w:ilvl w:val="0"/>
          <w:numId w:val="83"/>
        </w:numPr>
        <w:spacing w:after="4"/>
        <w:ind w:hanging="491"/>
      </w:pPr>
      <w:r>
        <w:rPr>
          <w:color w:val="000000"/>
          <w:sz w:val="19"/>
        </w:rPr>
        <w:t xml:space="preserve">青少年儿童身心发展规律。 </w:t>
      </w:r>
    </w:p>
    <w:p w:rsidR="00D73029" w:rsidRDefault="001D5D5A">
      <w:pPr>
        <w:numPr>
          <w:ilvl w:val="0"/>
          <w:numId w:val="83"/>
        </w:numPr>
        <w:spacing w:after="4"/>
        <w:ind w:hanging="491"/>
      </w:pPr>
      <w:r>
        <w:rPr>
          <w:color w:val="000000"/>
          <w:sz w:val="19"/>
        </w:rPr>
        <w:t xml:space="preserve">本国学制的历史发展和外国学制的影响。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108.学校教育对人的身心发展的作用</w:t>
      </w:r>
      <w:r>
        <w:rPr>
          <w:color w:val="000000"/>
          <w:sz w:val="19"/>
        </w:rPr>
        <w:t xml:space="preserve"> </w:t>
      </w:r>
    </w:p>
    <w:p w:rsidR="00D73029" w:rsidRDefault="001D5D5A">
      <w:pPr>
        <w:spacing w:after="4"/>
        <w:ind w:left="216" w:firstLine="0"/>
      </w:pPr>
      <w:r>
        <w:rPr>
          <w:color w:val="000000"/>
          <w:sz w:val="19"/>
        </w:rPr>
        <w:t xml:space="preserve">1.学校教育在人的身心发展中起主导作用的原因 </w:t>
      </w:r>
    </w:p>
    <w:p w:rsidR="00D73029" w:rsidRDefault="001D5D5A">
      <w:pPr>
        <w:numPr>
          <w:ilvl w:val="0"/>
          <w:numId w:val="84"/>
        </w:numPr>
        <w:spacing w:after="4"/>
        <w:ind w:hanging="491"/>
      </w:pPr>
      <w:r>
        <w:rPr>
          <w:color w:val="000000"/>
          <w:sz w:val="19"/>
        </w:rPr>
        <w:t xml:space="preserve">学校教育是有目的、有计划、有组织地培养人的活动，它规定着人的发展方向。 </w:t>
      </w:r>
    </w:p>
    <w:p w:rsidR="00D73029" w:rsidRDefault="001D5D5A">
      <w:pPr>
        <w:numPr>
          <w:ilvl w:val="0"/>
          <w:numId w:val="84"/>
        </w:numPr>
        <w:spacing w:after="4"/>
        <w:ind w:hanging="491"/>
      </w:pPr>
      <w:r>
        <w:rPr>
          <w:color w:val="000000"/>
          <w:sz w:val="19"/>
        </w:rPr>
        <w:t xml:space="preserve">学校教育是通过受过专门训练的教师来进行的，相对而言效果较好。 </w:t>
      </w:r>
    </w:p>
    <w:p w:rsidR="00D73029" w:rsidRDefault="001D5D5A">
      <w:pPr>
        <w:numPr>
          <w:ilvl w:val="0"/>
          <w:numId w:val="84"/>
        </w:numPr>
        <w:spacing w:after="4"/>
        <w:ind w:hanging="491"/>
      </w:pPr>
      <w:r>
        <w:rPr>
          <w:color w:val="000000"/>
          <w:sz w:val="19"/>
        </w:rPr>
        <w:t xml:space="preserve">学校教育能有效地控制和协调影响学生发展的各种因素。 </w:t>
      </w:r>
    </w:p>
    <w:p w:rsidR="00D73029" w:rsidRDefault="001D5D5A">
      <w:pPr>
        <w:spacing w:after="4"/>
        <w:ind w:left="216" w:firstLine="0"/>
      </w:pPr>
      <w:r>
        <w:rPr>
          <w:color w:val="000000"/>
          <w:sz w:val="19"/>
        </w:rPr>
        <w:t xml:space="preserve">2.学校教育在人身心发展中起主导作用的主要表现 </w:t>
      </w:r>
    </w:p>
    <w:p w:rsidR="00D73029" w:rsidRDefault="001D5D5A">
      <w:pPr>
        <w:numPr>
          <w:ilvl w:val="0"/>
          <w:numId w:val="85"/>
        </w:numPr>
        <w:spacing w:after="4"/>
        <w:ind w:hanging="491"/>
      </w:pPr>
      <w:r>
        <w:rPr>
          <w:color w:val="000000"/>
          <w:sz w:val="19"/>
        </w:rPr>
        <w:lastRenderedPageBreak/>
        <w:t xml:space="preserve">学校教育按社会对个体的基本要求对个体发展的方向与 方面作出社会性规范。 </w:t>
      </w:r>
    </w:p>
    <w:p w:rsidR="00D73029" w:rsidRDefault="001D5D5A">
      <w:pPr>
        <w:numPr>
          <w:ilvl w:val="0"/>
          <w:numId w:val="85"/>
        </w:numPr>
        <w:spacing w:after="4"/>
        <w:ind w:hanging="491"/>
      </w:pPr>
      <w:r>
        <w:rPr>
          <w:color w:val="000000"/>
          <w:sz w:val="19"/>
        </w:rPr>
        <w:t xml:space="preserve">学校教育具有加速个体发展的特殊功能。 </w:t>
      </w:r>
    </w:p>
    <w:p w:rsidR="00D73029" w:rsidRDefault="001D5D5A">
      <w:pPr>
        <w:numPr>
          <w:ilvl w:val="0"/>
          <w:numId w:val="85"/>
        </w:numPr>
        <w:spacing w:after="4"/>
        <w:ind w:hanging="491"/>
      </w:pPr>
      <w:r>
        <w:rPr>
          <w:color w:val="000000"/>
          <w:sz w:val="19"/>
        </w:rPr>
        <w:t xml:space="preserve">学校教育，尤其是基础教育对个体发展的影响具有即时和延时的价值。 </w:t>
      </w:r>
    </w:p>
    <w:p w:rsidR="00D73029" w:rsidRDefault="001D5D5A">
      <w:pPr>
        <w:numPr>
          <w:ilvl w:val="0"/>
          <w:numId w:val="85"/>
        </w:numPr>
        <w:spacing w:after="4"/>
        <w:ind w:hanging="491"/>
      </w:pPr>
      <w:r>
        <w:rPr>
          <w:color w:val="000000"/>
          <w:sz w:val="19"/>
        </w:rPr>
        <w:t xml:space="preserve">学校教育具有开发个体特殊才能和发展个性的功能。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109.新课程改革倡导的学生观与教师观</w:t>
      </w:r>
      <w:r>
        <w:rPr>
          <w:color w:val="000000"/>
          <w:sz w:val="19"/>
        </w:rPr>
        <w:t xml:space="preserve"> </w:t>
      </w:r>
    </w:p>
    <w:p w:rsidR="00D73029" w:rsidRDefault="001D5D5A">
      <w:pPr>
        <w:spacing w:after="4"/>
        <w:ind w:left="216" w:firstLine="0"/>
      </w:pPr>
      <w:r>
        <w:rPr>
          <w:color w:val="000000"/>
          <w:sz w:val="19"/>
        </w:rPr>
        <w:t xml:space="preserve">1.新课程改革倡导的学生观 </w:t>
      </w:r>
    </w:p>
    <w:p w:rsidR="00D73029" w:rsidRDefault="001D5D5A">
      <w:pPr>
        <w:numPr>
          <w:ilvl w:val="0"/>
          <w:numId w:val="86"/>
        </w:numPr>
        <w:spacing w:after="4"/>
        <w:ind w:hanging="491"/>
      </w:pPr>
      <w:r>
        <w:rPr>
          <w:color w:val="000000"/>
          <w:sz w:val="19"/>
        </w:rPr>
        <w:t xml:space="preserve">学生是发展的人 </w:t>
      </w:r>
    </w:p>
    <w:p w:rsidR="00D73029" w:rsidRDefault="001D5D5A">
      <w:pPr>
        <w:spacing w:after="4"/>
        <w:ind w:left="514" w:hanging="298"/>
      </w:pPr>
      <w:r>
        <w:rPr>
          <w:color w:val="000000"/>
          <w:sz w:val="19"/>
        </w:rPr>
        <w:t xml:space="preserve">第一，学生的身心发展是有规律的。 第二，学生具有巨大的发展潜能。 第三，学生是处于发展过程中的人。 </w:t>
      </w:r>
    </w:p>
    <w:p w:rsidR="00D73029" w:rsidRDefault="001D5D5A">
      <w:pPr>
        <w:numPr>
          <w:ilvl w:val="0"/>
          <w:numId w:val="86"/>
        </w:numPr>
        <w:spacing w:after="4"/>
        <w:ind w:hanging="491"/>
      </w:pPr>
      <w:r>
        <w:rPr>
          <w:color w:val="000000"/>
          <w:sz w:val="19"/>
        </w:rPr>
        <w:t xml:space="preserve">学生是独特的人 </w:t>
      </w:r>
    </w:p>
    <w:p w:rsidR="00D73029" w:rsidRDefault="001D5D5A">
      <w:pPr>
        <w:spacing w:after="4"/>
        <w:ind w:left="514" w:hanging="298"/>
      </w:pPr>
      <w:r>
        <w:rPr>
          <w:color w:val="000000"/>
          <w:sz w:val="19"/>
        </w:rPr>
        <w:t xml:space="preserve">第一，学生是完整的人。 第二，每个学生都有自身的独特性。 第三，学生与成人之间存在着巨大的差异。 </w:t>
      </w:r>
    </w:p>
    <w:p w:rsidR="00D73029" w:rsidRDefault="001D5D5A">
      <w:pPr>
        <w:numPr>
          <w:ilvl w:val="0"/>
          <w:numId w:val="86"/>
        </w:numPr>
        <w:spacing w:after="4"/>
        <w:ind w:hanging="491"/>
      </w:pPr>
      <w:r>
        <w:rPr>
          <w:color w:val="000000"/>
          <w:sz w:val="19"/>
        </w:rPr>
        <w:t xml:space="preserve">学生是具有独立意义的人 </w:t>
      </w:r>
    </w:p>
    <w:p w:rsidR="00D73029" w:rsidRDefault="001D5D5A">
      <w:pPr>
        <w:spacing w:after="4"/>
        <w:ind w:left="514" w:hanging="298"/>
      </w:pPr>
      <w:r>
        <w:rPr>
          <w:color w:val="000000"/>
          <w:sz w:val="19"/>
        </w:rPr>
        <w:t xml:space="preserve">第一，每个学生都是独立于教师的头脑之外，不以教师的意志为转移的客观存在。 第二，学生是学习的主体。 第三，学生是责权的主体。 </w:t>
      </w:r>
    </w:p>
    <w:p w:rsidR="00D73029" w:rsidRDefault="001D5D5A">
      <w:pPr>
        <w:spacing w:after="4"/>
        <w:ind w:left="216" w:firstLine="0"/>
      </w:pPr>
      <w:r>
        <w:rPr>
          <w:color w:val="000000"/>
          <w:sz w:val="19"/>
        </w:rPr>
        <w:t xml:space="preserve">2.新课改倡导的教师观 </w:t>
      </w:r>
    </w:p>
    <w:p w:rsidR="00D73029" w:rsidRDefault="001D5D5A">
      <w:pPr>
        <w:numPr>
          <w:ilvl w:val="0"/>
          <w:numId w:val="87"/>
        </w:numPr>
        <w:spacing w:after="4"/>
        <w:ind w:hanging="491"/>
      </w:pPr>
      <w:r>
        <w:rPr>
          <w:color w:val="000000"/>
          <w:sz w:val="19"/>
        </w:rPr>
        <w:t xml:space="preserve">从教师与学生的关系看， 新课程要求教师应该是学生学习的促进者。 具体来说， 教师是学生学习的合作者、引导者、参与者。 </w:t>
      </w:r>
    </w:p>
    <w:p w:rsidR="00D73029" w:rsidRDefault="001D5D5A">
      <w:pPr>
        <w:numPr>
          <w:ilvl w:val="0"/>
          <w:numId w:val="87"/>
        </w:numPr>
        <w:spacing w:after="4"/>
        <w:ind w:hanging="491"/>
      </w:pPr>
      <w:r>
        <w:rPr>
          <w:color w:val="000000"/>
          <w:sz w:val="19"/>
        </w:rPr>
        <w:t xml:space="preserve">从教学与研究的关系看，新课程要求教师应该是教育教学的研究者。 </w:t>
      </w:r>
    </w:p>
    <w:p w:rsidR="00D73029" w:rsidRDefault="001D5D5A">
      <w:pPr>
        <w:numPr>
          <w:ilvl w:val="0"/>
          <w:numId w:val="87"/>
        </w:numPr>
        <w:spacing w:after="4"/>
        <w:ind w:hanging="491"/>
      </w:pPr>
      <w:r>
        <w:rPr>
          <w:color w:val="000000"/>
          <w:sz w:val="19"/>
        </w:rPr>
        <w:t xml:space="preserve">从教学与课程的关系看，新课程要求教师应该是课程的建设者和开发者。 </w:t>
      </w:r>
    </w:p>
    <w:p w:rsidR="00D73029" w:rsidRDefault="001D5D5A">
      <w:pPr>
        <w:numPr>
          <w:ilvl w:val="0"/>
          <w:numId w:val="87"/>
        </w:numPr>
        <w:spacing w:after="4"/>
        <w:ind w:hanging="491"/>
      </w:pPr>
      <w:r>
        <w:rPr>
          <w:color w:val="000000"/>
          <w:sz w:val="19"/>
        </w:rPr>
        <w:t xml:space="preserve">从学校与社区的关系来看，新课程要求教师应该是社区型的开放教师。 </w:t>
      </w:r>
      <w:r>
        <w:rPr>
          <w:color w:val="000000"/>
          <w:sz w:val="19"/>
          <w:bdr w:val="single" w:sz="8" w:space="0" w:color="000000"/>
        </w:rPr>
        <w:t>110.教师合理的知识结构（教师专业知识的内容）</w:t>
      </w:r>
      <w:r>
        <w:rPr>
          <w:color w:val="000000"/>
          <w:sz w:val="19"/>
        </w:rPr>
        <w:t xml:space="preserve"> </w:t>
      </w:r>
    </w:p>
    <w:p w:rsidR="00D73029" w:rsidRDefault="001D5D5A">
      <w:pPr>
        <w:spacing w:after="4"/>
        <w:ind w:left="216" w:firstLine="0"/>
      </w:pPr>
      <w:r>
        <w:rPr>
          <w:color w:val="000000"/>
          <w:sz w:val="19"/>
        </w:rPr>
        <w:t xml:space="preserve">教师的专业知识包括本体性知识、条件性知识、实践性知识和文化知识四方面的内容。 </w:t>
      </w:r>
    </w:p>
    <w:p w:rsidR="00D73029" w:rsidRDefault="001D5D5A">
      <w:pPr>
        <w:spacing w:after="4"/>
        <w:ind w:left="514" w:hanging="298"/>
      </w:pPr>
      <w:r>
        <w:rPr>
          <w:color w:val="000000"/>
          <w:sz w:val="19"/>
        </w:rPr>
        <w:t xml:space="preserve">本体性知识指的是教师所具有的特定的学科知识， 包括学科基础知识和基本技能技巧、本学科的发展历史和趋势、学科认识世界的独特视角和方法以及相邻学科知识等。 </w:t>
      </w:r>
    </w:p>
    <w:p w:rsidR="00D73029" w:rsidRDefault="001D5D5A">
      <w:pPr>
        <w:spacing w:after="4"/>
        <w:ind w:left="514" w:hanging="298"/>
      </w:pPr>
      <w:r>
        <w:rPr>
          <w:color w:val="000000"/>
          <w:sz w:val="19"/>
        </w:rPr>
        <w:t xml:space="preserve">条件性知识指的是教师所具有的教育教学的理论知识， 包括教育学基本理论、心理学基本理论、教育管理学、比较教育、教育改 革与实验、现代教育技术知识等。 </w:t>
      </w:r>
    </w:p>
    <w:p w:rsidR="00D73029" w:rsidRDefault="001D5D5A">
      <w:pPr>
        <w:spacing w:after="4"/>
        <w:ind w:left="216" w:firstLine="0"/>
      </w:pPr>
      <w:r>
        <w:rPr>
          <w:color w:val="000000"/>
          <w:sz w:val="19"/>
        </w:rPr>
        <w:t xml:space="preserve">实践性知识指的是教师灵活完成教学实践活动所具备的知 识，如一般教学法知识。 </w:t>
      </w:r>
    </w:p>
    <w:p w:rsidR="00D73029" w:rsidRDefault="001D5D5A">
      <w:pPr>
        <w:spacing w:after="4"/>
        <w:ind w:left="216" w:firstLine="0"/>
      </w:pPr>
      <w:r>
        <w:rPr>
          <w:color w:val="000000"/>
          <w:sz w:val="19"/>
        </w:rPr>
        <w:t xml:space="preserve">文化知识指的是教师满足学生基本知识需求应有的人文科 学、社会科学和自然科学等知识。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111.问卷设计的结构及基本原则</w:t>
      </w:r>
      <w:r>
        <w:rPr>
          <w:color w:val="000000"/>
          <w:sz w:val="19"/>
        </w:rPr>
        <w:t xml:space="preserve"> </w:t>
      </w:r>
    </w:p>
    <w:p w:rsidR="00D73029" w:rsidRDefault="001D5D5A">
      <w:pPr>
        <w:numPr>
          <w:ilvl w:val="0"/>
          <w:numId w:val="88"/>
        </w:numPr>
        <w:spacing w:after="4"/>
        <w:ind w:hanging="491"/>
      </w:pPr>
      <w:r>
        <w:rPr>
          <w:color w:val="000000"/>
          <w:sz w:val="19"/>
        </w:rPr>
        <w:t xml:space="preserve">问卷的结构包括：封面信、指导语、问题和答案、结束语。 </w:t>
      </w:r>
    </w:p>
    <w:p w:rsidR="00D73029" w:rsidRDefault="001D5D5A">
      <w:pPr>
        <w:numPr>
          <w:ilvl w:val="0"/>
          <w:numId w:val="88"/>
        </w:numPr>
        <w:spacing w:after="4"/>
        <w:ind w:hanging="491"/>
      </w:pPr>
      <w:r>
        <w:rPr>
          <w:color w:val="000000"/>
          <w:sz w:val="19"/>
        </w:rPr>
        <w:t xml:space="preserve">问卷设计的基本原则包括： </w:t>
      </w:r>
    </w:p>
    <w:p w:rsidR="00D73029" w:rsidRDefault="001D5D5A">
      <w:pPr>
        <w:spacing w:after="4"/>
        <w:ind w:left="216" w:firstLine="0"/>
      </w:pPr>
      <w:r>
        <w:rPr>
          <w:color w:val="000000"/>
          <w:sz w:val="19"/>
        </w:rPr>
        <w:t xml:space="preserve">第一，将为调查对象着想作为问卷设计的出发点。 </w:t>
      </w:r>
    </w:p>
    <w:p w:rsidR="00D73029" w:rsidRDefault="001D5D5A">
      <w:pPr>
        <w:spacing w:after="4"/>
        <w:ind w:left="514" w:hanging="298"/>
      </w:pPr>
      <w:r>
        <w:rPr>
          <w:color w:val="000000"/>
          <w:sz w:val="19"/>
        </w:rPr>
        <w:t xml:space="preserve">第二，保证问卷的适当性。 如研究目的（理由）的充分性；问题对于调查目标的适宜性；问题对调查对象的适当性。 </w:t>
      </w:r>
    </w:p>
    <w:p w:rsidR="00D73029" w:rsidRDefault="001D5D5A">
      <w:pPr>
        <w:spacing w:after="4"/>
        <w:ind w:left="514" w:hanging="298"/>
      </w:pPr>
      <w:r>
        <w:rPr>
          <w:color w:val="000000"/>
          <w:sz w:val="19"/>
        </w:rPr>
        <w:t xml:space="preserve">第三，对于阻碍问卷调查的因素有明确的认识。 阻碍问卷调查的因素包括主观障碍（如：畏难情绪、顾虑重重、漫不经心、毫无兴趣）和客观障碍（如：阅读能力的限制、理解能力的限制、表达能力的限制、记忆能力的限制、计算能力的限制）。 </w:t>
      </w:r>
    </w:p>
    <w:p w:rsidR="00D73029" w:rsidRDefault="001D5D5A">
      <w:pPr>
        <w:spacing w:after="0" w:line="259" w:lineRule="auto"/>
        <w:ind w:left="221" w:firstLine="0"/>
      </w:pPr>
      <w:r>
        <w:rPr>
          <w:color w:val="000000"/>
          <w:sz w:val="19"/>
        </w:rPr>
        <w:lastRenderedPageBreak/>
        <w:t xml:space="preserve"> </w:t>
      </w:r>
    </w:p>
    <w:p w:rsidR="00D73029" w:rsidRDefault="001D5D5A">
      <w:pPr>
        <w:spacing w:after="0" w:line="259" w:lineRule="auto"/>
        <w:ind w:left="226"/>
      </w:pPr>
      <w:r>
        <w:rPr>
          <w:color w:val="000000"/>
          <w:sz w:val="19"/>
          <w:bdr w:val="single" w:sz="8" w:space="0" w:color="000000"/>
        </w:rPr>
        <w:t>112.影响能力发展的因素</w:t>
      </w:r>
      <w:r>
        <w:rPr>
          <w:color w:val="000000"/>
          <w:sz w:val="19"/>
        </w:rPr>
        <w:t xml:space="preserve"> </w:t>
      </w:r>
    </w:p>
    <w:p w:rsidR="00D73029" w:rsidRDefault="001D5D5A">
      <w:pPr>
        <w:numPr>
          <w:ilvl w:val="0"/>
          <w:numId w:val="89"/>
        </w:numPr>
        <w:spacing w:after="4"/>
        <w:ind w:hanging="491"/>
      </w:pPr>
      <w:r>
        <w:rPr>
          <w:color w:val="000000"/>
          <w:sz w:val="19"/>
        </w:rPr>
        <w:t xml:space="preserve">先天遗传因素的影响 </w:t>
      </w:r>
    </w:p>
    <w:p w:rsidR="00D73029" w:rsidRDefault="001D5D5A">
      <w:pPr>
        <w:spacing w:after="4"/>
        <w:ind w:left="216" w:firstLine="0"/>
      </w:pPr>
      <w:r>
        <w:rPr>
          <w:color w:val="000000"/>
          <w:sz w:val="19"/>
        </w:rPr>
        <w:t xml:space="preserve">先天素质是能力形成的自然基础。 它包括一个人的感觉器官、运动器官及脑的结构和生理特点。 </w:t>
      </w:r>
    </w:p>
    <w:p w:rsidR="00D73029" w:rsidRDefault="001D5D5A">
      <w:pPr>
        <w:spacing w:after="4"/>
        <w:ind w:left="519" w:firstLine="0"/>
      </w:pPr>
      <w:r>
        <w:rPr>
          <w:color w:val="000000"/>
          <w:sz w:val="19"/>
        </w:rPr>
        <w:t xml:space="preserve">先天素质是能力形成的自然前提，没有这个前提就没有能力的形成。 </w:t>
      </w:r>
    </w:p>
    <w:p w:rsidR="00D73029" w:rsidRDefault="001D5D5A">
      <w:pPr>
        <w:numPr>
          <w:ilvl w:val="0"/>
          <w:numId w:val="89"/>
        </w:numPr>
        <w:spacing w:after="4"/>
        <w:ind w:hanging="491"/>
      </w:pPr>
      <w:r>
        <w:rPr>
          <w:color w:val="000000"/>
          <w:sz w:val="19"/>
        </w:rPr>
        <w:t xml:space="preserve">早期经验的影响 </w:t>
      </w:r>
    </w:p>
    <w:p w:rsidR="00D73029" w:rsidRDefault="001D5D5A">
      <w:pPr>
        <w:spacing w:after="4"/>
        <w:ind w:left="216" w:firstLine="0"/>
      </w:pPr>
      <w:r>
        <w:rPr>
          <w:color w:val="000000"/>
          <w:sz w:val="19"/>
        </w:rPr>
        <w:t xml:space="preserve">早期经验对人的智力发展有重要影响。 </w:t>
      </w:r>
    </w:p>
    <w:p w:rsidR="00D73029" w:rsidRDefault="001D5D5A">
      <w:pPr>
        <w:numPr>
          <w:ilvl w:val="0"/>
          <w:numId w:val="89"/>
        </w:numPr>
        <w:spacing w:after="4"/>
        <w:ind w:hanging="491"/>
      </w:pPr>
      <w:r>
        <w:rPr>
          <w:color w:val="000000"/>
          <w:sz w:val="19"/>
        </w:rPr>
        <w:t xml:space="preserve">教育和实践活动的影响 </w:t>
      </w:r>
    </w:p>
    <w:p w:rsidR="00D73029" w:rsidRDefault="001D5D5A">
      <w:pPr>
        <w:spacing w:after="4"/>
        <w:ind w:left="514" w:hanging="298"/>
      </w:pPr>
      <w:r>
        <w:rPr>
          <w:color w:val="000000"/>
          <w:sz w:val="19"/>
        </w:rPr>
        <w:t xml:space="preserve">能力的形成与发展除与自然素质有关外， 更重要的是社会教育和实践活动的影响。 可以说，教育和实践活动对能力的发展起着主导作用。 </w:t>
      </w:r>
    </w:p>
    <w:p w:rsidR="00D73029" w:rsidRDefault="001D5D5A">
      <w:pPr>
        <w:spacing w:after="4"/>
        <w:ind w:left="216" w:firstLine="0"/>
      </w:pPr>
      <w:r>
        <w:rPr>
          <w:color w:val="000000"/>
          <w:sz w:val="19"/>
        </w:rPr>
        <w:t xml:space="preserve">（４）个人勤奋的影响 </w:t>
      </w:r>
    </w:p>
    <w:p w:rsidR="00D73029" w:rsidRDefault="001D5D5A">
      <w:pPr>
        <w:spacing w:after="4"/>
        <w:ind w:left="514" w:hanging="298"/>
      </w:pPr>
      <w:r>
        <w:rPr>
          <w:color w:val="000000"/>
          <w:sz w:val="19"/>
        </w:rPr>
        <w:t xml:space="preserve">后天环境对能力的形成和发展固然起主导作用， 但没有个人的努力和勤奋，要获取事业成功同样是不可能的。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113. 小学生注意发展的特点</w:t>
      </w:r>
      <w:r>
        <w:rPr>
          <w:color w:val="000000"/>
          <w:sz w:val="19"/>
        </w:rPr>
        <w:t xml:space="preserve"> </w:t>
      </w:r>
    </w:p>
    <w:p w:rsidR="00D73029" w:rsidRDefault="001D5D5A">
      <w:pPr>
        <w:numPr>
          <w:ilvl w:val="0"/>
          <w:numId w:val="90"/>
        </w:numPr>
        <w:spacing w:after="4"/>
        <w:ind w:hanging="491"/>
      </w:pPr>
      <w:r>
        <w:rPr>
          <w:color w:val="000000"/>
          <w:sz w:val="19"/>
        </w:rPr>
        <w:t xml:space="preserve">有意注意逐渐发展，无意注意仍起作用。 </w:t>
      </w:r>
    </w:p>
    <w:p w:rsidR="00D73029" w:rsidRDefault="001D5D5A">
      <w:pPr>
        <w:numPr>
          <w:ilvl w:val="0"/>
          <w:numId w:val="90"/>
        </w:numPr>
        <w:spacing w:after="4"/>
        <w:ind w:hanging="491"/>
      </w:pPr>
      <w:r>
        <w:rPr>
          <w:color w:val="000000"/>
          <w:sz w:val="19"/>
        </w:rPr>
        <w:t xml:space="preserve">注意的范围依然有限。 </w:t>
      </w:r>
    </w:p>
    <w:p w:rsidR="00D73029" w:rsidRDefault="001D5D5A">
      <w:pPr>
        <w:numPr>
          <w:ilvl w:val="0"/>
          <w:numId w:val="90"/>
        </w:numPr>
        <w:spacing w:after="4"/>
        <w:ind w:hanging="491"/>
      </w:pPr>
      <w:r>
        <w:rPr>
          <w:color w:val="000000"/>
          <w:sz w:val="19"/>
        </w:rPr>
        <w:t xml:space="preserve">注意的集中性和稳定性较差。 </w:t>
      </w:r>
    </w:p>
    <w:p w:rsidR="00D73029" w:rsidRDefault="001D5D5A">
      <w:pPr>
        <w:numPr>
          <w:ilvl w:val="0"/>
          <w:numId w:val="90"/>
        </w:numPr>
        <w:spacing w:after="4"/>
        <w:ind w:hanging="491"/>
      </w:pPr>
      <w:r>
        <w:rPr>
          <w:color w:val="000000"/>
          <w:sz w:val="19"/>
        </w:rPr>
        <w:t xml:space="preserve">注意的分配和转移能力较弱。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114.建构主义的学习理论</w:t>
      </w:r>
      <w:r>
        <w:rPr>
          <w:color w:val="000000"/>
          <w:sz w:val="19"/>
        </w:rPr>
        <w:t xml:space="preserve"> </w:t>
      </w:r>
    </w:p>
    <w:p w:rsidR="00D73029" w:rsidRDefault="001D5D5A">
      <w:pPr>
        <w:spacing w:after="4"/>
        <w:ind w:left="216" w:firstLine="0"/>
      </w:pPr>
      <w:r>
        <w:rPr>
          <w:color w:val="000000"/>
          <w:sz w:val="19"/>
        </w:rPr>
        <w:t xml:space="preserve">1.建构主义的学习观 </w:t>
      </w:r>
    </w:p>
    <w:p w:rsidR="00D73029" w:rsidRDefault="001D5D5A">
      <w:pPr>
        <w:numPr>
          <w:ilvl w:val="0"/>
          <w:numId w:val="91"/>
        </w:numPr>
        <w:spacing w:after="4"/>
        <w:ind w:firstLine="0"/>
      </w:pPr>
      <w:r>
        <w:rPr>
          <w:color w:val="000000"/>
          <w:sz w:val="19"/>
        </w:rPr>
        <w:t xml:space="preserve">学习的主动建构性建构主义认为，学习不是由教师向学生传递知识的过程，学习者不是被动的信息吸收者，而是主动的信息建构者。 </w:t>
      </w:r>
    </w:p>
    <w:p w:rsidR="00D73029" w:rsidRDefault="001D5D5A">
      <w:pPr>
        <w:numPr>
          <w:ilvl w:val="0"/>
          <w:numId w:val="91"/>
        </w:numPr>
        <w:spacing w:after="4"/>
        <w:ind w:firstLine="0"/>
      </w:pPr>
      <w:r>
        <w:rPr>
          <w:color w:val="000000"/>
          <w:sz w:val="19"/>
        </w:rPr>
        <w:t xml:space="preserve">学习的社会互动性 </w:t>
      </w:r>
    </w:p>
    <w:p w:rsidR="00D73029" w:rsidRDefault="001D5D5A">
      <w:pPr>
        <w:spacing w:after="4"/>
        <w:ind w:left="514" w:hanging="298"/>
      </w:pPr>
      <w:r>
        <w:rPr>
          <w:color w:val="000000"/>
          <w:sz w:val="19"/>
        </w:rPr>
        <w:t xml:space="preserve">建构主义强调， 学习是通过对某种社会文化的参与而内化相关的知识和技能、掌握有关工具的过程，这一过程常常通过一个学习共同体的合作互动来完成。 </w:t>
      </w:r>
    </w:p>
    <w:p w:rsidR="00D73029" w:rsidRDefault="001D5D5A">
      <w:pPr>
        <w:numPr>
          <w:ilvl w:val="0"/>
          <w:numId w:val="91"/>
        </w:numPr>
        <w:spacing w:after="4"/>
        <w:ind w:firstLine="0"/>
      </w:pPr>
      <w:r>
        <w:rPr>
          <w:color w:val="000000"/>
          <w:sz w:val="19"/>
        </w:rPr>
        <w:t xml:space="preserve">学习的情境性 </w:t>
      </w:r>
    </w:p>
    <w:p w:rsidR="00D73029" w:rsidRDefault="001D5D5A">
      <w:pPr>
        <w:spacing w:after="4"/>
        <w:ind w:left="514" w:hanging="298"/>
      </w:pPr>
      <w:r>
        <w:rPr>
          <w:color w:val="000000"/>
          <w:sz w:val="19"/>
        </w:rPr>
        <w:t xml:space="preserve">学习的情境性强调学习、知识和技能的情境性，认为知识是不可能脱离活动情境而抽象存在的，学习应该与情境化的社会实践活动结合起来。 </w:t>
      </w:r>
    </w:p>
    <w:p w:rsidR="00D73029" w:rsidRDefault="001D5D5A">
      <w:pPr>
        <w:spacing w:after="4"/>
        <w:ind w:left="216" w:firstLine="0"/>
      </w:pPr>
      <w:r>
        <w:rPr>
          <w:color w:val="000000"/>
          <w:sz w:val="19"/>
        </w:rPr>
        <w:t xml:space="preserve">2.建构主义的学生观 </w:t>
      </w:r>
    </w:p>
    <w:p w:rsidR="00D73029" w:rsidRDefault="001D5D5A">
      <w:pPr>
        <w:spacing w:after="4"/>
        <w:ind w:left="216" w:firstLine="0"/>
      </w:pPr>
      <w:r>
        <w:rPr>
          <w:color w:val="000000"/>
          <w:sz w:val="19"/>
        </w:rPr>
        <w:t xml:space="preserve">在学生观上，建构主义强调学生经验世界的丰富性和差异性。 </w:t>
      </w:r>
    </w:p>
    <w:p w:rsidR="00D73029" w:rsidRDefault="001D5D5A">
      <w:pPr>
        <w:spacing w:after="4"/>
        <w:ind w:left="514" w:hanging="298"/>
      </w:pPr>
      <w:r>
        <w:rPr>
          <w:color w:val="000000"/>
          <w:sz w:val="19"/>
        </w:rPr>
        <w:t xml:space="preserve">学生经验世界的差异本身便是一种宝贵的学习资源， 教师需要在他们已有的经验世界中找到新知识的生长点。 </w:t>
      </w:r>
    </w:p>
    <w:p w:rsidR="00D73029" w:rsidRDefault="001D5D5A">
      <w:pPr>
        <w:spacing w:after="4"/>
        <w:ind w:left="216" w:firstLine="0"/>
      </w:pPr>
      <w:r>
        <w:rPr>
          <w:color w:val="000000"/>
          <w:sz w:val="19"/>
        </w:rPr>
        <w:t xml:space="preserve">3.建构主义知识观 </w:t>
      </w:r>
    </w:p>
    <w:p w:rsidR="00D73029" w:rsidRDefault="001D5D5A">
      <w:pPr>
        <w:numPr>
          <w:ilvl w:val="0"/>
          <w:numId w:val="92"/>
        </w:numPr>
        <w:spacing w:after="4"/>
        <w:ind w:hanging="491"/>
      </w:pPr>
      <w:r>
        <w:rPr>
          <w:color w:val="000000"/>
          <w:sz w:val="19"/>
        </w:rPr>
        <w:t xml:space="preserve">知识并不是对现实的准确表征，它只是一种解释、一种假设，不是最终答案。 </w:t>
      </w:r>
    </w:p>
    <w:p w:rsidR="00D73029" w:rsidRDefault="001D5D5A">
      <w:pPr>
        <w:numPr>
          <w:ilvl w:val="0"/>
          <w:numId w:val="92"/>
        </w:numPr>
        <w:spacing w:after="4"/>
        <w:ind w:hanging="491"/>
      </w:pPr>
      <w:r>
        <w:rPr>
          <w:color w:val="000000"/>
          <w:sz w:val="19"/>
        </w:rPr>
        <w:t xml:space="preserve">知识并不能精确地概括世界的法则，在具体问题中，我们并不是拿来便用，一用就灵，而是需要针对具体情境进行再创造。 </w:t>
      </w:r>
    </w:p>
    <w:p w:rsidR="00D73029" w:rsidRDefault="001D5D5A">
      <w:pPr>
        <w:numPr>
          <w:ilvl w:val="0"/>
          <w:numId w:val="92"/>
        </w:numPr>
        <w:spacing w:after="4"/>
        <w:ind w:hanging="491"/>
      </w:pPr>
      <w:r>
        <w:rPr>
          <w:color w:val="000000"/>
          <w:sz w:val="19"/>
        </w:rPr>
        <w:lastRenderedPageBreak/>
        <w:t xml:space="preserve">尽管我们通过语言符号赋予了知识一定的外在形式，甚至这些命题还得到了较普遍的认可，但这不意味着学生会对这些命题有同样的理解， 因为这些理解只能由每个学生基于自己的经验背景而建构起来。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115.培养小学生良好学习习惯的策略</w:t>
      </w:r>
      <w:r>
        <w:rPr>
          <w:color w:val="000000"/>
          <w:sz w:val="19"/>
        </w:rPr>
        <w:t xml:space="preserve"> </w:t>
      </w:r>
    </w:p>
    <w:p w:rsidR="00D73029" w:rsidRDefault="001D5D5A">
      <w:pPr>
        <w:spacing w:after="0" w:line="259" w:lineRule="auto"/>
        <w:ind w:left="221" w:firstLine="0"/>
      </w:pPr>
      <w:r>
        <w:rPr>
          <w:color w:val="000000"/>
          <w:sz w:val="19"/>
        </w:rPr>
        <w:t xml:space="preserve"> </w:t>
      </w:r>
    </w:p>
    <w:p w:rsidR="00D73029" w:rsidRDefault="001D5D5A">
      <w:pPr>
        <w:numPr>
          <w:ilvl w:val="0"/>
          <w:numId w:val="93"/>
        </w:numPr>
        <w:spacing w:after="4"/>
        <w:ind w:hanging="491"/>
      </w:pPr>
      <w:r>
        <w:rPr>
          <w:color w:val="000000"/>
          <w:sz w:val="19"/>
        </w:rPr>
        <w:t xml:space="preserve">发挥课堂主渠道作用，培养学生良好的学习习惯。 </w:t>
      </w:r>
    </w:p>
    <w:p w:rsidR="00D73029" w:rsidRDefault="001D5D5A">
      <w:pPr>
        <w:numPr>
          <w:ilvl w:val="0"/>
          <w:numId w:val="93"/>
        </w:numPr>
        <w:spacing w:after="4"/>
        <w:ind w:hanging="491"/>
      </w:pPr>
      <w:r>
        <w:rPr>
          <w:color w:val="000000"/>
          <w:sz w:val="19"/>
        </w:rPr>
        <w:t xml:space="preserve">课堂中正确引导。 </w:t>
      </w:r>
    </w:p>
    <w:p w:rsidR="00D73029" w:rsidRDefault="001D5D5A">
      <w:pPr>
        <w:numPr>
          <w:ilvl w:val="0"/>
          <w:numId w:val="93"/>
        </w:numPr>
        <w:spacing w:after="4"/>
        <w:ind w:hanging="491"/>
      </w:pPr>
      <w:r>
        <w:rPr>
          <w:color w:val="000000"/>
          <w:sz w:val="19"/>
        </w:rPr>
        <w:t xml:space="preserve">注重激励与表扬，对学生进行正强化教育。 </w:t>
      </w:r>
    </w:p>
    <w:p w:rsidR="00D73029" w:rsidRDefault="001D5D5A">
      <w:pPr>
        <w:numPr>
          <w:ilvl w:val="0"/>
          <w:numId w:val="93"/>
        </w:numPr>
        <w:spacing w:after="4"/>
        <w:ind w:hanging="491"/>
      </w:pPr>
      <w:r>
        <w:rPr>
          <w:color w:val="000000"/>
          <w:sz w:val="19"/>
        </w:rPr>
        <w:t xml:space="preserve">开展丰富多彩的活动，在活动中培养学生良好的学习习惯。 </w:t>
      </w:r>
    </w:p>
    <w:p w:rsidR="00D73029" w:rsidRDefault="001D5D5A">
      <w:pPr>
        <w:numPr>
          <w:ilvl w:val="0"/>
          <w:numId w:val="93"/>
        </w:numPr>
        <w:spacing w:after="4"/>
        <w:ind w:hanging="491"/>
      </w:pPr>
      <w:r>
        <w:rPr>
          <w:color w:val="000000"/>
          <w:sz w:val="19"/>
        </w:rPr>
        <w:t xml:space="preserve">发挥家长的作用，形成家庭与学校共同培养学生学习习惯的合力。 </w:t>
      </w:r>
    </w:p>
    <w:p w:rsidR="00D73029" w:rsidRDefault="001D5D5A">
      <w:pPr>
        <w:spacing w:after="4"/>
        <w:ind w:left="216" w:firstLine="0"/>
      </w:pPr>
      <w:r>
        <w:rPr>
          <w:color w:val="000000"/>
          <w:sz w:val="19"/>
        </w:rPr>
        <w:t xml:space="preserve">（7）建立小学生良好学习习惯评价体系。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116. 德育过程的基本规律</w:t>
      </w:r>
      <w:r>
        <w:rPr>
          <w:color w:val="000000"/>
          <w:sz w:val="19"/>
        </w:rPr>
        <w:t xml:space="preserve"> </w:t>
      </w:r>
    </w:p>
    <w:p w:rsidR="00D73029" w:rsidRDefault="001D5D5A">
      <w:pPr>
        <w:spacing w:after="4"/>
        <w:ind w:left="216" w:firstLine="0"/>
      </w:pPr>
      <w:r>
        <w:rPr>
          <w:color w:val="000000"/>
          <w:sz w:val="19"/>
        </w:rPr>
        <w:t xml:space="preserve">1.德育过程的基本规律 </w:t>
      </w:r>
    </w:p>
    <w:p w:rsidR="00D73029" w:rsidRDefault="001D5D5A">
      <w:pPr>
        <w:numPr>
          <w:ilvl w:val="0"/>
          <w:numId w:val="94"/>
        </w:numPr>
        <w:spacing w:after="4"/>
        <w:ind w:hanging="491"/>
      </w:pPr>
      <w:r>
        <w:rPr>
          <w:color w:val="000000"/>
          <w:sz w:val="19"/>
        </w:rPr>
        <w:t xml:space="preserve">德育过程是具有多种开端的对学生知、情、意、行的培养提高过程。 </w:t>
      </w:r>
    </w:p>
    <w:p w:rsidR="00D73029" w:rsidRDefault="001D5D5A">
      <w:pPr>
        <w:numPr>
          <w:ilvl w:val="0"/>
          <w:numId w:val="94"/>
        </w:numPr>
        <w:spacing w:after="4"/>
        <w:ind w:hanging="491"/>
      </w:pPr>
      <w:r>
        <w:rPr>
          <w:color w:val="000000"/>
          <w:sz w:val="19"/>
        </w:rPr>
        <w:t xml:space="preserve">德育过程是促使学生思想内部矛盾斗争变化的过程。 </w:t>
      </w:r>
    </w:p>
    <w:p w:rsidR="00D73029" w:rsidRDefault="001D5D5A">
      <w:pPr>
        <w:numPr>
          <w:ilvl w:val="0"/>
          <w:numId w:val="94"/>
        </w:numPr>
        <w:spacing w:after="4"/>
        <w:ind w:hanging="491"/>
      </w:pPr>
      <w:r>
        <w:rPr>
          <w:color w:val="000000"/>
          <w:sz w:val="19"/>
        </w:rPr>
        <w:t xml:space="preserve">德育过程是组织学生的活动和交往，对学生多方面教育影响的过程。 </w:t>
      </w:r>
    </w:p>
    <w:p w:rsidR="00D73029" w:rsidRDefault="001D5D5A">
      <w:pPr>
        <w:numPr>
          <w:ilvl w:val="0"/>
          <w:numId w:val="94"/>
        </w:numPr>
        <w:spacing w:after="4"/>
        <w:ind w:hanging="491"/>
      </w:pPr>
      <w:r>
        <w:rPr>
          <w:color w:val="000000"/>
          <w:sz w:val="19"/>
        </w:rPr>
        <w:t xml:space="preserve">德育过程是一个长期的、反复的、不断前进的过程。 </w:t>
      </w:r>
    </w:p>
    <w:p w:rsidR="00D73029" w:rsidRDefault="001D5D5A">
      <w:pPr>
        <w:spacing w:after="4"/>
        <w:ind w:left="216" w:firstLine="0"/>
      </w:pPr>
      <w:r>
        <w:rPr>
          <w:color w:val="000000"/>
          <w:sz w:val="19"/>
        </w:rPr>
        <w:t xml:space="preserve">2.德育过程的顺序 </w:t>
      </w:r>
    </w:p>
    <w:p w:rsidR="00D73029" w:rsidRDefault="001D5D5A">
      <w:pPr>
        <w:spacing w:after="4"/>
        <w:ind w:left="216" w:right="1828" w:firstLine="0"/>
      </w:pPr>
      <w:r>
        <w:rPr>
          <w:color w:val="000000"/>
          <w:sz w:val="19"/>
        </w:rPr>
        <w:t xml:space="preserve">德育过程的一般顺序可以概括为知、情、意、行，以知为开端、以行为终结： </w:t>
      </w:r>
    </w:p>
    <w:p w:rsidR="00D73029" w:rsidRDefault="001D5D5A">
      <w:pPr>
        <w:spacing w:after="1" w:line="240" w:lineRule="auto"/>
        <w:ind w:left="514" w:right="240" w:hanging="308"/>
        <w:jc w:val="both"/>
      </w:pPr>
      <w:r>
        <w:rPr>
          <w:color w:val="000000"/>
          <w:sz w:val="19"/>
        </w:rPr>
        <w:t xml:space="preserve">由于社会生活的复杂性，德育影响的多样性等因素，德育具体实施过程，又具有多种开端，这可根据学生品德发展的具体情况， 或从导之以行开始，或从动之以情开始，或从锻炼品德意志开始， 最后达到使学生品德在知、情、意、行等方面的和谐发展。 </w:t>
      </w:r>
    </w:p>
    <w:p w:rsidR="00D73029" w:rsidRDefault="001D5D5A">
      <w:pPr>
        <w:spacing w:after="0" w:line="259" w:lineRule="auto"/>
        <w:ind w:left="221" w:firstLine="0"/>
      </w:pPr>
      <w:r>
        <w:rPr>
          <w:color w:val="000000"/>
          <w:sz w:val="19"/>
        </w:rPr>
        <w:t xml:space="preserve"> </w:t>
      </w:r>
    </w:p>
    <w:p w:rsidR="00D73029" w:rsidRDefault="001D5D5A">
      <w:pPr>
        <w:spacing w:after="4"/>
        <w:ind w:left="216" w:right="3741" w:firstLine="0"/>
      </w:pPr>
      <w:r>
        <w:rPr>
          <w:color w:val="000000"/>
          <w:sz w:val="19"/>
          <w:bdr w:val="single" w:sz="8" w:space="0" w:color="000000"/>
        </w:rPr>
        <w:t>117.德育原则及其贯彻要求</w:t>
      </w:r>
      <w:r>
        <w:rPr>
          <w:color w:val="000000"/>
          <w:sz w:val="19"/>
        </w:rPr>
        <w:t xml:space="preserve"> 1.导向性原则及其贯彻要求 </w:t>
      </w:r>
    </w:p>
    <w:p w:rsidR="00D73029" w:rsidRDefault="001D5D5A">
      <w:pPr>
        <w:spacing w:after="4"/>
        <w:ind w:left="216" w:firstLine="0"/>
      </w:pPr>
      <w:r>
        <w:rPr>
          <w:color w:val="000000"/>
          <w:sz w:val="19"/>
        </w:rPr>
        <w:t xml:space="preserve">导向性原则是指进行德育时要有一定的理想性和方向性，以指导学生向正确的方向发展。 </w:t>
      </w:r>
    </w:p>
    <w:p w:rsidR="00D73029" w:rsidRDefault="001D5D5A">
      <w:pPr>
        <w:spacing w:after="4"/>
        <w:ind w:left="216" w:firstLine="0"/>
      </w:pPr>
      <w:r>
        <w:rPr>
          <w:color w:val="000000"/>
          <w:sz w:val="19"/>
        </w:rPr>
        <w:t xml:space="preserve">贯彻导向性原则的基本要求： </w:t>
      </w:r>
    </w:p>
    <w:p w:rsidR="00D73029" w:rsidRDefault="001D5D5A">
      <w:pPr>
        <w:numPr>
          <w:ilvl w:val="0"/>
          <w:numId w:val="95"/>
        </w:numPr>
        <w:spacing w:after="4"/>
        <w:ind w:hanging="491"/>
      </w:pPr>
      <w:r>
        <w:rPr>
          <w:color w:val="000000"/>
          <w:sz w:val="19"/>
        </w:rPr>
        <w:t xml:space="preserve">坚定正确的政治方向； </w:t>
      </w:r>
    </w:p>
    <w:p w:rsidR="00D73029" w:rsidRDefault="001D5D5A">
      <w:pPr>
        <w:numPr>
          <w:ilvl w:val="0"/>
          <w:numId w:val="95"/>
        </w:numPr>
        <w:spacing w:after="4"/>
        <w:ind w:hanging="491"/>
      </w:pPr>
      <w:r>
        <w:rPr>
          <w:color w:val="000000"/>
          <w:sz w:val="19"/>
        </w:rPr>
        <w:t xml:space="preserve">德育目标必须符合新时期的方针政策和总任务的要求； </w:t>
      </w:r>
    </w:p>
    <w:p w:rsidR="00D73029" w:rsidRDefault="001D5D5A">
      <w:pPr>
        <w:numPr>
          <w:ilvl w:val="0"/>
          <w:numId w:val="95"/>
        </w:numPr>
        <w:spacing w:after="4"/>
        <w:ind w:hanging="491"/>
      </w:pPr>
      <w:r>
        <w:rPr>
          <w:color w:val="000000"/>
          <w:sz w:val="19"/>
        </w:rPr>
        <w:t xml:space="preserve">要把德育的理想性和现实性结合起来。 </w:t>
      </w:r>
    </w:p>
    <w:p w:rsidR="00D73029" w:rsidRDefault="001D5D5A">
      <w:pPr>
        <w:spacing w:after="4"/>
        <w:ind w:left="216" w:firstLine="0"/>
      </w:pPr>
      <w:r>
        <w:rPr>
          <w:color w:val="000000"/>
          <w:sz w:val="19"/>
        </w:rPr>
        <w:t xml:space="preserve">2.尊重学生与严格要求学生相结合原则 </w:t>
      </w:r>
    </w:p>
    <w:p w:rsidR="00D73029" w:rsidRDefault="001D5D5A">
      <w:pPr>
        <w:spacing w:after="4"/>
        <w:ind w:left="514" w:hanging="298"/>
      </w:pPr>
      <w:r>
        <w:rPr>
          <w:color w:val="000000"/>
          <w:sz w:val="19"/>
        </w:rPr>
        <w:t xml:space="preserve">尊重学生与严格要求学生相结合原则是指进行德育要把对学 生个人的尊重和信赖与对他们的思想和行为的严格要求结合起 来，使教育者对学生的影响与要求易于转化为学生的品德。 </w:t>
      </w:r>
    </w:p>
    <w:p w:rsidR="00D73029" w:rsidRDefault="001D5D5A">
      <w:pPr>
        <w:spacing w:after="4"/>
        <w:ind w:left="216" w:firstLine="0"/>
      </w:pPr>
      <w:r>
        <w:rPr>
          <w:color w:val="000000"/>
          <w:sz w:val="19"/>
        </w:rPr>
        <w:t xml:space="preserve">贯彻这一原则的基本要求： </w:t>
      </w:r>
    </w:p>
    <w:p w:rsidR="00D73029" w:rsidRDefault="001D5D5A">
      <w:pPr>
        <w:numPr>
          <w:ilvl w:val="0"/>
          <w:numId w:val="96"/>
        </w:numPr>
        <w:spacing w:after="4"/>
        <w:ind w:hanging="491"/>
      </w:pPr>
      <w:r>
        <w:rPr>
          <w:color w:val="000000"/>
          <w:sz w:val="19"/>
        </w:rPr>
        <w:t xml:space="preserve">爱护、尊重和信赖学生； </w:t>
      </w:r>
    </w:p>
    <w:p w:rsidR="00D73029" w:rsidRDefault="001D5D5A">
      <w:pPr>
        <w:numPr>
          <w:ilvl w:val="0"/>
          <w:numId w:val="96"/>
        </w:numPr>
        <w:spacing w:after="4"/>
        <w:ind w:hanging="491"/>
      </w:pPr>
      <w:r>
        <w:rPr>
          <w:color w:val="000000"/>
          <w:sz w:val="19"/>
        </w:rPr>
        <w:t xml:space="preserve">教育者对学生提出的要求要做到合理正确、明确具体和严宽适度； </w:t>
      </w:r>
    </w:p>
    <w:p w:rsidR="00D73029" w:rsidRDefault="001D5D5A">
      <w:pPr>
        <w:numPr>
          <w:ilvl w:val="0"/>
          <w:numId w:val="96"/>
        </w:numPr>
        <w:spacing w:after="4"/>
        <w:ind w:hanging="491"/>
      </w:pPr>
      <w:r>
        <w:rPr>
          <w:color w:val="000000"/>
          <w:sz w:val="19"/>
        </w:rPr>
        <w:t xml:space="preserve">教育者对学生提出的要求要认真执行，坚定不移地贯彻到底，督促学生切实做到。 </w:t>
      </w:r>
    </w:p>
    <w:p w:rsidR="00D73029" w:rsidRDefault="001D5D5A">
      <w:pPr>
        <w:spacing w:after="4"/>
        <w:ind w:left="216" w:firstLine="0"/>
      </w:pPr>
      <w:r>
        <w:rPr>
          <w:color w:val="000000"/>
          <w:sz w:val="19"/>
        </w:rPr>
        <w:t xml:space="preserve">3.知行统一原则及其贯彻要求 </w:t>
      </w:r>
    </w:p>
    <w:p w:rsidR="00D73029" w:rsidRDefault="001D5D5A">
      <w:pPr>
        <w:spacing w:after="4"/>
        <w:ind w:left="514" w:hanging="298"/>
      </w:pPr>
      <w:r>
        <w:rPr>
          <w:color w:val="000000"/>
          <w:sz w:val="19"/>
        </w:rPr>
        <w:lastRenderedPageBreak/>
        <w:t xml:space="preserve">知行统一原则是指既要重视思想道德的理论教育， 又要重视组织学生参加实践锻炼，把提高认识和行为养成结合起来，使学生做到言行一致、表里如一。 </w:t>
      </w:r>
    </w:p>
    <w:p w:rsidR="00D73029" w:rsidRDefault="001D5D5A">
      <w:pPr>
        <w:spacing w:after="4"/>
        <w:ind w:left="216" w:firstLine="0"/>
      </w:pPr>
      <w:r>
        <w:rPr>
          <w:color w:val="000000"/>
          <w:sz w:val="19"/>
        </w:rPr>
        <w:t xml:space="preserve">贯彻知行统一原则的基本要求： </w:t>
      </w:r>
    </w:p>
    <w:p w:rsidR="00D73029" w:rsidRDefault="001D5D5A">
      <w:pPr>
        <w:numPr>
          <w:ilvl w:val="0"/>
          <w:numId w:val="97"/>
        </w:numPr>
        <w:spacing w:after="4"/>
        <w:ind w:hanging="491"/>
      </w:pPr>
      <w:r>
        <w:rPr>
          <w:color w:val="000000"/>
          <w:sz w:val="19"/>
        </w:rPr>
        <w:t xml:space="preserve">加强思想道德的理论教育，提高学生的思想道德认识； </w:t>
      </w:r>
    </w:p>
    <w:p w:rsidR="00D73029" w:rsidRDefault="001D5D5A">
      <w:pPr>
        <w:numPr>
          <w:ilvl w:val="0"/>
          <w:numId w:val="97"/>
        </w:numPr>
        <w:spacing w:after="4"/>
        <w:ind w:hanging="491"/>
      </w:pPr>
      <w:r>
        <w:rPr>
          <w:color w:val="000000"/>
          <w:sz w:val="19"/>
        </w:rPr>
        <w:t xml:space="preserve">组织和引导学生参加各种社会实践活动，促使他们在接触社会的实践活动中加深情感体验，养成良好的行为习惯； </w:t>
      </w:r>
    </w:p>
    <w:p w:rsidR="00D73029" w:rsidRDefault="001D5D5A">
      <w:pPr>
        <w:numPr>
          <w:ilvl w:val="0"/>
          <w:numId w:val="97"/>
        </w:numPr>
        <w:spacing w:after="4"/>
        <w:ind w:hanging="491"/>
      </w:pPr>
      <w:r>
        <w:rPr>
          <w:color w:val="000000"/>
          <w:sz w:val="19"/>
        </w:rPr>
        <w:t xml:space="preserve">对学生的评价和要求要坚持知行统一的原则； </w:t>
      </w:r>
    </w:p>
    <w:p w:rsidR="00D73029" w:rsidRDefault="001D5D5A">
      <w:pPr>
        <w:numPr>
          <w:ilvl w:val="0"/>
          <w:numId w:val="97"/>
        </w:numPr>
        <w:spacing w:after="4"/>
        <w:ind w:hanging="491"/>
      </w:pPr>
      <w:r>
        <w:rPr>
          <w:color w:val="000000"/>
          <w:sz w:val="19"/>
        </w:rPr>
        <w:t xml:space="preserve">教育者要以身作则，严于律己。 </w:t>
      </w:r>
    </w:p>
    <w:p w:rsidR="00D73029" w:rsidRDefault="001D5D5A">
      <w:pPr>
        <w:spacing w:after="4"/>
        <w:ind w:left="216" w:firstLine="0"/>
      </w:pPr>
      <w:r>
        <w:rPr>
          <w:color w:val="000000"/>
          <w:sz w:val="19"/>
        </w:rPr>
        <w:t xml:space="preserve">4.依靠积极因素与克服消极因素原则 </w:t>
      </w:r>
    </w:p>
    <w:p w:rsidR="00D73029" w:rsidRDefault="001D5D5A">
      <w:pPr>
        <w:spacing w:after="4"/>
        <w:ind w:left="216" w:right="256" w:firstLine="0"/>
      </w:pPr>
      <w:r>
        <w:rPr>
          <w:color w:val="000000"/>
          <w:sz w:val="19"/>
        </w:rPr>
        <w:t xml:space="preserve">这一原则是指德育工作中，教育者要善于依靠、发扬学生自身的积极因素，调动学生自我教育的积极性，克服消极因素。贯彻这一原则的基本要求： </w:t>
      </w:r>
    </w:p>
    <w:p w:rsidR="00D73029" w:rsidRDefault="001D5D5A">
      <w:pPr>
        <w:numPr>
          <w:ilvl w:val="0"/>
          <w:numId w:val="98"/>
        </w:numPr>
        <w:spacing w:after="4"/>
        <w:ind w:hanging="491"/>
      </w:pPr>
      <w:r>
        <w:rPr>
          <w:color w:val="000000"/>
          <w:sz w:val="19"/>
        </w:rPr>
        <w:t xml:space="preserve">教育者要用一分为二的观点，全面分析，客观地评价学生的优点和不足； </w:t>
      </w:r>
    </w:p>
    <w:p w:rsidR="00D73029" w:rsidRDefault="001D5D5A">
      <w:pPr>
        <w:numPr>
          <w:ilvl w:val="0"/>
          <w:numId w:val="98"/>
        </w:numPr>
        <w:spacing w:after="4"/>
        <w:ind w:hanging="491"/>
      </w:pPr>
      <w:r>
        <w:rPr>
          <w:color w:val="000000"/>
          <w:sz w:val="19"/>
        </w:rPr>
        <w:t xml:space="preserve">教育者要有意识地创造条件，将学生思想中的消极因素转化为积极因素； </w:t>
      </w:r>
    </w:p>
    <w:p w:rsidR="00D73029" w:rsidRDefault="001D5D5A">
      <w:pPr>
        <w:numPr>
          <w:ilvl w:val="0"/>
          <w:numId w:val="98"/>
        </w:numPr>
        <w:spacing w:after="4"/>
        <w:ind w:hanging="491"/>
      </w:pPr>
      <w:r>
        <w:rPr>
          <w:color w:val="000000"/>
          <w:sz w:val="19"/>
        </w:rPr>
        <w:t xml:space="preserve">教育者要提高学生自我认识、自我评价能力，启发他们自觉思考，克服缺点，发扬优点。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31" w:firstLine="0"/>
      </w:pPr>
      <w:r>
        <w:rPr>
          <w:color w:val="000000"/>
          <w:sz w:val="19"/>
          <w:bdr w:val="single" w:sz="8" w:space="0" w:color="000000"/>
        </w:rPr>
        <w:t>118.情绪的 ABC 理论</w:t>
      </w:r>
      <w:r>
        <w:rPr>
          <w:color w:val="000000"/>
          <w:sz w:val="19"/>
        </w:rPr>
        <w:t xml:space="preserve"> </w:t>
      </w:r>
    </w:p>
    <w:p w:rsidR="00D73029" w:rsidRDefault="001D5D5A">
      <w:pPr>
        <w:spacing w:after="1" w:line="240" w:lineRule="auto"/>
        <w:ind w:left="514" w:right="240" w:hanging="308"/>
        <w:jc w:val="both"/>
      </w:pPr>
      <w:r>
        <w:rPr>
          <w:color w:val="000000"/>
          <w:sz w:val="19"/>
        </w:rPr>
        <w:t xml:space="preserve">情绪的 ABC 理论又称理性-情绪疗法或合理情绪疗法。 该理论要点是：情绪不是由某一诱发性事件本身所引起的，而是由经历了这一事件的个体对这一事件的解释和评价所引起的。 这一理论又被称作 ABC 理论。 </w:t>
      </w:r>
    </w:p>
    <w:p w:rsidR="00D73029" w:rsidRDefault="001D5D5A">
      <w:pPr>
        <w:spacing w:after="4"/>
        <w:ind w:left="514" w:hanging="298"/>
      </w:pPr>
      <w:r>
        <w:rPr>
          <w:color w:val="000000"/>
          <w:sz w:val="19"/>
        </w:rPr>
        <w:t xml:space="preserve">ABC 来自 3 个英文的首字母。 在 ABC 理论的模型中，A 是指诱发性事件（Activatingevents）；B  是指个体在遇到诱发事件之后相应而生的信念（Beliefs），即他对这一事件的看法、解释和评价；C 是指在特定情景下，个体的情绪及行为的结果（Consequences）。 </w:t>
      </w:r>
    </w:p>
    <w:p w:rsidR="00D73029" w:rsidRDefault="001D5D5A">
      <w:pPr>
        <w:spacing w:after="4"/>
        <w:ind w:left="514" w:hanging="298"/>
      </w:pPr>
      <w:r>
        <w:rPr>
          <w:color w:val="000000"/>
          <w:sz w:val="19"/>
        </w:rPr>
        <w:t xml:space="preserve">通常，人们会认为人的情绪及行为反应是直接由诱发性事件 A 引起的。 ABC 理论指出，诱发性事件 A 只是引起情绪及行为反应的间接原因；而 B，人们对诱发性事件所持的信念、看法、解释才是引起人的情绪及行为反应的更直接的起因。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考点 15 班级管理的模式</w:t>
      </w:r>
      <w:r>
        <w:rPr>
          <w:color w:val="000000"/>
          <w:sz w:val="19"/>
        </w:rPr>
        <w:t xml:space="preserve"> </w:t>
      </w:r>
    </w:p>
    <w:p w:rsidR="00D73029" w:rsidRDefault="001D5D5A">
      <w:pPr>
        <w:numPr>
          <w:ilvl w:val="0"/>
          <w:numId w:val="99"/>
        </w:numPr>
        <w:spacing w:after="4"/>
        <w:ind w:hanging="491"/>
      </w:pPr>
      <w:r>
        <w:rPr>
          <w:color w:val="000000"/>
          <w:sz w:val="19"/>
        </w:rPr>
        <w:t xml:space="preserve">常规管理 </w:t>
      </w:r>
    </w:p>
    <w:p w:rsidR="00D73029" w:rsidRDefault="001D5D5A">
      <w:pPr>
        <w:spacing w:after="4"/>
        <w:ind w:left="514" w:hanging="298"/>
      </w:pPr>
      <w:r>
        <w:rPr>
          <w:color w:val="000000"/>
          <w:sz w:val="19"/>
        </w:rPr>
        <w:t xml:space="preserve">常规管理是指通过制定和执行规章制度去管理班级的经常性 活动。 班级常规管理是建立良好班集体的基本要素。 </w:t>
      </w:r>
    </w:p>
    <w:p w:rsidR="00D73029" w:rsidRDefault="001D5D5A">
      <w:pPr>
        <w:numPr>
          <w:ilvl w:val="0"/>
          <w:numId w:val="99"/>
        </w:numPr>
        <w:spacing w:after="4"/>
        <w:ind w:hanging="491"/>
      </w:pPr>
      <w:r>
        <w:rPr>
          <w:color w:val="000000"/>
          <w:sz w:val="19"/>
        </w:rPr>
        <w:t xml:space="preserve">平行管理 </w:t>
      </w:r>
    </w:p>
    <w:p w:rsidR="00D73029" w:rsidRDefault="001D5D5A">
      <w:pPr>
        <w:spacing w:after="4"/>
        <w:ind w:left="514" w:hanging="298"/>
      </w:pPr>
      <w:r>
        <w:rPr>
          <w:color w:val="000000"/>
          <w:sz w:val="19"/>
        </w:rPr>
        <w:t xml:space="preserve">平行管理是指班主任通过对集体的管理去间接影响个人，又通过对个人的直接管理去影响集体，从而把对集体和个人的管理结合起来的管理方式。 </w:t>
      </w:r>
    </w:p>
    <w:p w:rsidR="00D73029" w:rsidRDefault="001D5D5A">
      <w:pPr>
        <w:numPr>
          <w:ilvl w:val="0"/>
          <w:numId w:val="99"/>
        </w:numPr>
        <w:spacing w:after="4"/>
        <w:ind w:hanging="491"/>
      </w:pPr>
      <w:r>
        <w:rPr>
          <w:color w:val="000000"/>
          <w:sz w:val="19"/>
        </w:rPr>
        <w:t xml:space="preserve">民主管理 </w:t>
      </w:r>
    </w:p>
    <w:p w:rsidR="00D73029" w:rsidRDefault="001D5D5A">
      <w:pPr>
        <w:spacing w:after="4"/>
        <w:ind w:left="514" w:hanging="298"/>
      </w:pPr>
      <w:r>
        <w:rPr>
          <w:color w:val="000000"/>
          <w:sz w:val="19"/>
        </w:rPr>
        <w:t xml:space="preserve">民主管理是指班级成员在服从班集体的正确决定和承担责任 的前提下，参与班级管理的一种管理方法。 </w:t>
      </w:r>
    </w:p>
    <w:p w:rsidR="00D73029" w:rsidRDefault="001D5D5A">
      <w:pPr>
        <w:numPr>
          <w:ilvl w:val="0"/>
          <w:numId w:val="99"/>
        </w:numPr>
        <w:spacing w:after="4"/>
        <w:ind w:hanging="491"/>
      </w:pPr>
      <w:r>
        <w:rPr>
          <w:color w:val="000000"/>
          <w:sz w:val="19"/>
        </w:rPr>
        <w:t xml:space="preserve">目标管理 </w:t>
      </w:r>
    </w:p>
    <w:p w:rsidR="00D73029" w:rsidRDefault="001D5D5A">
      <w:pPr>
        <w:spacing w:after="4"/>
        <w:ind w:left="514" w:hanging="298"/>
      </w:pPr>
      <w:r>
        <w:rPr>
          <w:color w:val="000000"/>
          <w:sz w:val="19"/>
        </w:rPr>
        <w:t xml:space="preserve">目标管理是指班主任与学生共同确定班级总体目标， 然后转化为小组目标和个人目标，使其与班级总体目标融为一体，形成目标体系，以此推动班级管理活动，实现班级目标的管理方法。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lastRenderedPageBreak/>
        <w:t>119.班主任了解和研究学生的方法</w:t>
      </w:r>
      <w:r>
        <w:rPr>
          <w:color w:val="000000"/>
          <w:sz w:val="19"/>
        </w:rPr>
        <w:t xml:space="preserve"> </w:t>
      </w:r>
    </w:p>
    <w:p w:rsidR="00D73029" w:rsidRDefault="001D5D5A">
      <w:pPr>
        <w:numPr>
          <w:ilvl w:val="0"/>
          <w:numId w:val="100"/>
        </w:numPr>
        <w:spacing w:after="4"/>
        <w:ind w:hanging="491"/>
      </w:pPr>
      <w:r>
        <w:rPr>
          <w:color w:val="000000"/>
          <w:sz w:val="19"/>
        </w:rPr>
        <w:t xml:space="preserve">观察法：这是班主任了解学生最基本的方法。 </w:t>
      </w:r>
    </w:p>
    <w:p w:rsidR="00D73029" w:rsidRDefault="001D5D5A">
      <w:pPr>
        <w:numPr>
          <w:ilvl w:val="0"/>
          <w:numId w:val="100"/>
        </w:numPr>
        <w:spacing w:after="4"/>
        <w:ind w:hanging="491"/>
      </w:pPr>
      <w:r>
        <w:rPr>
          <w:color w:val="000000"/>
          <w:sz w:val="19"/>
        </w:rPr>
        <w:t xml:space="preserve">谈话法：这是班主任了解学生、管理班级时常用的一种方法。 通过集体谈话和个别谈话深入了解真实可靠的信息。 </w:t>
      </w:r>
    </w:p>
    <w:p w:rsidR="00D73029" w:rsidRDefault="001D5D5A">
      <w:pPr>
        <w:numPr>
          <w:ilvl w:val="0"/>
          <w:numId w:val="100"/>
        </w:numPr>
        <w:spacing w:after="4"/>
        <w:ind w:hanging="491"/>
      </w:pPr>
      <w:r>
        <w:rPr>
          <w:color w:val="000000"/>
          <w:sz w:val="19"/>
        </w:rPr>
        <w:t xml:space="preserve">书面材料和学生作品分析法：班主任可以通过书面问卷调查、心理测验等书面材料以及学生的作业了解学生。 </w:t>
      </w:r>
    </w:p>
    <w:p w:rsidR="00D73029" w:rsidRDefault="001D5D5A">
      <w:pPr>
        <w:spacing w:after="4"/>
        <w:ind w:left="514" w:hanging="298"/>
      </w:pPr>
      <w:r>
        <w:rPr>
          <w:color w:val="000000"/>
          <w:sz w:val="19"/>
        </w:rPr>
        <w:t xml:space="preserve">（４）调查访问：这是一种间接了解学生的方法。 班主任可以通过家访、走访学生前任班主任或任课教师等，了解学生个体或群体的成长经历，深入了解有关背景原因。 </w:t>
      </w:r>
    </w:p>
    <w:p w:rsidR="00D73029" w:rsidRDefault="001D5D5A">
      <w:pPr>
        <w:spacing w:after="0" w:line="259" w:lineRule="auto"/>
        <w:ind w:left="221" w:firstLine="0"/>
      </w:pPr>
      <w:r>
        <w:rPr>
          <w:color w:val="000000"/>
          <w:sz w:val="19"/>
        </w:rPr>
        <w:t xml:space="preserve"> </w:t>
      </w:r>
    </w:p>
    <w:p w:rsidR="00D73029" w:rsidRDefault="001D5D5A">
      <w:pPr>
        <w:spacing w:after="0" w:line="259" w:lineRule="auto"/>
        <w:ind w:left="226"/>
      </w:pPr>
      <w:r>
        <w:rPr>
          <w:color w:val="000000"/>
          <w:sz w:val="19"/>
          <w:bdr w:val="single" w:sz="8" w:space="0" w:color="000000"/>
        </w:rPr>
        <w:t>120.组织竞赛型活动的注意事项</w:t>
      </w:r>
      <w:r>
        <w:rPr>
          <w:color w:val="000000"/>
          <w:sz w:val="19"/>
        </w:rPr>
        <w:t xml:space="preserve"> </w:t>
      </w:r>
    </w:p>
    <w:p w:rsidR="00D73029" w:rsidRDefault="001D5D5A">
      <w:pPr>
        <w:numPr>
          <w:ilvl w:val="0"/>
          <w:numId w:val="101"/>
        </w:numPr>
        <w:spacing w:after="4"/>
        <w:ind w:firstLine="0"/>
      </w:pPr>
      <w:r>
        <w:rPr>
          <w:color w:val="000000"/>
          <w:sz w:val="19"/>
        </w:rPr>
        <w:t xml:space="preserve">把取胜看作参赛的目的之一，但不是唯一目的考点。 </w:t>
      </w:r>
    </w:p>
    <w:p w:rsidR="00D73029" w:rsidRDefault="001D5D5A">
      <w:pPr>
        <w:numPr>
          <w:ilvl w:val="0"/>
          <w:numId w:val="101"/>
        </w:numPr>
        <w:spacing w:after="4"/>
        <w:ind w:firstLine="0"/>
      </w:pPr>
      <w:r>
        <w:rPr>
          <w:color w:val="000000"/>
          <w:sz w:val="19"/>
        </w:rPr>
        <w:t xml:space="preserve">使更多的人有参赛的机会。 </w:t>
      </w:r>
    </w:p>
    <w:p w:rsidR="00D73029" w:rsidRDefault="001D5D5A">
      <w:pPr>
        <w:numPr>
          <w:ilvl w:val="0"/>
          <w:numId w:val="101"/>
        </w:numPr>
        <w:spacing w:after="4"/>
        <w:ind w:firstLine="0"/>
      </w:pPr>
      <w:r>
        <w:rPr>
          <w:color w:val="000000"/>
          <w:sz w:val="19"/>
        </w:rPr>
        <w:t xml:space="preserve">结合参赛的准备和实践，提高参赛者的心理素质。 </w:t>
      </w:r>
    </w:p>
    <w:p w:rsidR="00D73029" w:rsidRDefault="001D5D5A">
      <w:pPr>
        <w:numPr>
          <w:ilvl w:val="0"/>
          <w:numId w:val="101"/>
        </w:numPr>
        <w:spacing w:after="4"/>
        <w:ind w:firstLine="0"/>
      </w:pPr>
      <w:r>
        <w:rPr>
          <w:color w:val="000000"/>
          <w:sz w:val="19"/>
        </w:rPr>
        <w:t xml:space="preserve">通过参赛带动班级的日常活动。 </w:t>
      </w:r>
    </w:p>
    <w:p w:rsidR="00D73029" w:rsidRDefault="001D5D5A">
      <w:pPr>
        <w:numPr>
          <w:ilvl w:val="0"/>
          <w:numId w:val="101"/>
        </w:numPr>
        <w:spacing w:after="82"/>
        <w:ind w:firstLine="0"/>
      </w:pPr>
      <w:r>
        <w:rPr>
          <w:color w:val="000000"/>
          <w:sz w:val="19"/>
        </w:rPr>
        <w:t xml:space="preserve">在增强班级的集体荣誉感时，还要注意处理好班与班之间，校与校之间的关系。 </w:t>
      </w:r>
    </w:p>
    <w:p w:rsidR="00D73029" w:rsidRDefault="001D5D5A">
      <w:pPr>
        <w:spacing w:after="142" w:line="259" w:lineRule="auto"/>
        <w:ind w:left="0" w:firstLine="0"/>
      </w:pPr>
      <w:r>
        <w:rPr>
          <w:color w:val="000000"/>
          <w:sz w:val="26"/>
        </w:rPr>
        <w:t xml:space="preserve"> </w:t>
      </w:r>
    </w:p>
    <w:p w:rsidR="00D73029" w:rsidRDefault="001D5D5A">
      <w:pPr>
        <w:spacing w:after="13" w:line="250" w:lineRule="auto"/>
        <w:ind w:left="115"/>
      </w:pPr>
      <w:r>
        <w:rPr>
          <w:rFonts w:ascii="Arial" w:eastAsia="Arial" w:hAnsi="Arial" w:cs="Arial"/>
          <w:b/>
          <w:sz w:val="22"/>
        </w:rPr>
        <w:t>1.</w:t>
      </w:r>
      <w:r>
        <w:rPr>
          <w:b/>
          <w:color w:val="000000"/>
        </w:rPr>
        <w:t xml:space="preserve"> </w:t>
      </w:r>
      <w:r>
        <w:rPr>
          <w:b/>
        </w:rPr>
        <w:t>请简述心理健康的标准</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一般来讲，心理健康具有以下标准：</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2"/>
        </w:numPr>
        <w:spacing w:after="13" w:line="250" w:lineRule="auto"/>
        <w:ind w:right="80" w:hanging="613"/>
      </w:pPr>
      <w:r>
        <w:rPr>
          <w:b/>
        </w:rPr>
        <w:t>自我意识</w:t>
      </w:r>
      <w:r>
        <w:t>正确。</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2"/>
        </w:numPr>
        <w:ind w:right="80" w:hanging="613"/>
      </w:pPr>
      <w:r>
        <w:rPr>
          <w:b/>
        </w:rPr>
        <w:t>情绪</w:t>
      </w:r>
      <w:r>
        <w:t>积极稳定。</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2"/>
        </w:numPr>
        <w:ind w:right="80" w:hanging="613"/>
      </w:pPr>
      <w:r>
        <w:rPr>
          <w:b/>
        </w:rPr>
        <w:t>人格</w:t>
      </w:r>
      <w:r>
        <w:t>结构完整。</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2"/>
        </w:numPr>
        <w:ind w:right="80" w:hanging="613"/>
      </w:pPr>
      <w:r>
        <w:rPr>
          <w:b/>
        </w:rPr>
        <w:t>人际</w:t>
      </w:r>
      <w:r>
        <w:t>关系协调。</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2"/>
        </w:numPr>
        <w:ind w:right="80" w:hanging="613"/>
      </w:pPr>
      <w:r>
        <w:rPr>
          <w:b/>
        </w:rPr>
        <w:t>性别</w:t>
      </w:r>
      <w:r>
        <w:t>角色分化。</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2"/>
        </w:numPr>
        <w:spacing w:after="13" w:line="250" w:lineRule="auto"/>
        <w:ind w:right="80" w:hanging="613"/>
      </w:pPr>
      <w:r>
        <w:rPr>
          <w:b/>
        </w:rPr>
        <w:t>社会适应</w:t>
      </w:r>
      <w:r>
        <w:t>良好。</w:t>
      </w:r>
      <w:r>
        <w:rPr>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2.</w:t>
      </w:r>
      <w:r>
        <w:rPr>
          <w:b/>
          <w:color w:val="000000"/>
        </w:rPr>
        <w:t xml:space="preserve"> </w:t>
      </w:r>
      <w:r>
        <w:rPr>
          <w:b/>
        </w:rPr>
        <w:t>请简述小学生常见的心理健康问题</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numPr>
          <w:ilvl w:val="0"/>
          <w:numId w:val="103"/>
        </w:numPr>
        <w:ind w:right="80" w:hanging="720"/>
      </w:pPr>
      <w:r>
        <w:lastRenderedPageBreak/>
        <w:t>多动综合症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厌学症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强迫行为</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焦虑症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抑郁症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恐惧症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3"/>
        </w:numPr>
        <w:ind w:right="80" w:hanging="720"/>
      </w:pPr>
      <w:r>
        <w:t>网络成瘾</w:t>
      </w:r>
      <w:r>
        <w:rPr>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3.</w:t>
      </w:r>
      <w:r>
        <w:rPr>
          <w:b/>
          <w:color w:val="000000"/>
        </w:rPr>
        <w:t xml:space="preserve"> </w:t>
      </w:r>
      <w:r>
        <w:rPr>
          <w:b/>
        </w:rPr>
        <w:t>请简述中学生常见的心理健康问题</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numPr>
          <w:ilvl w:val="0"/>
          <w:numId w:val="104"/>
        </w:numPr>
        <w:ind w:right="80" w:hanging="720"/>
      </w:pPr>
      <w:r>
        <w:t>抑郁症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4"/>
        </w:numPr>
        <w:ind w:right="80" w:hanging="720"/>
      </w:pPr>
      <w:r>
        <w:t>恐怖症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4"/>
        </w:numPr>
        <w:ind w:right="80" w:hanging="720"/>
      </w:pPr>
      <w:r>
        <w:t>焦虑症</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4"/>
        </w:numPr>
        <w:ind w:right="80" w:hanging="720"/>
      </w:pPr>
      <w:r>
        <w:t>强迫症</w:t>
      </w:r>
      <w:r>
        <w:rPr>
          <w:color w:val="000000"/>
        </w:rPr>
        <w:t xml:space="preserve"> </w:t>
      </w:r>
    </w:p>
    <w:p w:rsidR="00D73029" w:rsidRDefault="001D5D5A">
      <w:pPr>
        <w:spacing w:after="176" w:line="259" w:lineRule="auto"/>
        <w:ind w:left="0" w:firstLine="0"/>
      </w:pPr>
      <w:r>
        <w:rPr>
          <w:color w:val="000000"/>
          <w:sz w:val="14"/>
        </w:rPr>
        <w:t xml:space="preserve"> </w:t>
      </w:r>
    </w:p>
    <w:p w:rsidR="00D73029" w:rsidRDefault="001D5D5A">
      <w:pPr>
        <w:numPr>
          <w:ilvl w:val="0"/>
          <w:numId w:val="104"/>
        </w:numPr>
        <w:ind w:right="80" w:hanging="720"/>
      </w:pPr>
      <w:r>
        <w:t>网络成瘾</w:t>
      </w:r>
      <w:r>
        <w:rPr>
          <w:color w:val="000000"/>
        </w:rPr>
        <w:t xml:space="preserve"> </w:t>
      </w:r>
    </w:p>
    <w:p w:rsidR="00D73029" w:rsidRDefault="001D5D5A">
      <w:pPr>
        <w:spacing w:after="40" w:line="259" w:lineRule="auto"/>
        <w:ind w:left="0" w:firstLine="0"/>
      </w:pPr>
      <w:r>
        <w:rPr>
          <w:b/>
          <w:color w:val="000000"/>
          <w:sz w:val="19"/>
        </w:rPr>
        <w:t xml:space="preserve"> </w:t>
      </w:r>
    </w:p>
    <w:p w:rsidR="001D5D5A" w:rsidRDefault="001D5D5A">
      <w:pPr>
        <w:spacing w:after="13" w:line="250" w:lineRule="auto"/>
        <w:ind w:left="115"/>
        <w:rPr>
          <w:b/>
        </w:rPr>
      </w:pPr>
      <w:r>
        <w:rPr>
          <w:rFonts w:ascii="Arial" w:eastAsia="Arial" w:hAnsi="Arial" w:cs="Arial"/>
          <w:b/>
          <w:sz w:val="22"/>
        </w:rPr>
        <w:t>4.</w:t>
      </w:r>
      <w:r>
        <w:rPr>
          <w:b/>
          <w:color w:val="000000"/>
        </w:rPr>
        <w:t xml:space="preserve"> </w:t>
      </w:r>
      <w:r>
        <w:rPr>
          <w:b/>
        </w:rPr>
        <w:t>请简述多动症的治疗措施</w:t>
      </w:r>
    </w:p>
    <w:p w:rsidR="00D73029" w:rsidRDefault="001D5D5A">
      <w:pPr>
        <w:spacing w:after="13" w:line="250" w:lineRule="auto"/>
        <w:ind w:left="115"/>
      </w:pPr>
      <w:r>
        <w:rPr>
          <w:rFonts w:ascii="宋体" w:eastAsia="宋体" w:hAnsi="宋体" w:cs="宋体"/>
          <w:sz w:val="22"/>
        </w:rPr>
        <w:t>（1）</w:t>
      </w:r>
      <w:r>
        <w:t>最重要的还是在医师指导下采用</w:t>
      </w:r>
      <w:r>
        <w:rPr>
          <w:b/>
        </w:rPr>
        <w:t>药物治疗</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5"/>
        </w:numPr>
        <w:ind w:right="80"/>
      </w:pPr>
      <w:r>
        <w:lastRenderedPageBreak/>
        <w:t>要充分理解好动是儿童的共性，对待他们不必过分严厉，只要将其活动控制在不过分的范围内即可，可用</w:t>
      </w:r>
      <w:r>
        <w:rPr>
          <w:b/>
        </w:rPr>
        <w:t>行为疗法</w:t>
      </w:r>
      <w:r>
        <w:t>减轻多动行为的发生频率，如强化法、代币奖励法等；</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5"/>
        </w:numPr>
        <w:ind w:right="80"/>
      </w:pPr>
      <w:r>
        <w:t>帮助</w:t>
      </w:r>
      <w:r>
        <w:rPr>
          <w:b/>
        </w:rPr>
        <w:t>父母</w:t>
      </w:r>
      <w:r>
        <w:t>改变养育方式，通过定期咨询，重点向父母介绍不同年龄阶段儿童心理发展的特点，以及正确的教养方法和具体的养育措施；</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105"/>
        </w:numPr>
        <w:ind w:right="80"/>
      </w:pPr>
      <w:r>
        <w:t>可采用</w:t>
      </w:r>
      <w:r>
        <w:rPr>
          <w:b/>
        </w:rPr>
        <w:t>自我指导训练</w:t>
      </w:r>
      <w:r>
        <w:t>的方法，发展儿童的自我对话，加强内部言语对自身行为的引导和控制作用。</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40"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5.</w:t>
      </w:r>
      <w:r>
        <w:rPr>
          <w:b/>
          <w:color w:val="000000"/>
        </w:rPr>
        <w:t xml:space="preserve"> </w:t>
      </w:r>
      <w:r>
        <w:rPr>
          <w:b/>
        </w:rPr>
        <w:t>请简述强迫行为的治疗措施</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06"/>
        </w:numPr>
        <w:spacing w:after="13" w:line="250" w:lineRule="auto"/>
        <w:ind w:right="80" w:hanging="613"/>
      </w:pPr>
      <w:r>
        <w:t>可采用</w:t>
      </w:r>
      <w:r>
        <w:rPr>
          <w:b/>
        </w:rPr>
        <w:t>药物治疗</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6"/>
        </w:numPr>
        <w:ind w:right="80" w:hanging="613"/>
      </w:pPr>
      <w:r>
        <w:rPr>
          <w:b/>
        </w:rPr>
        <w:t>行为治疗</w:t>
      </w:r>
      <w:r>
        <w:t>，如暴露与阻止反应；</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6"/>
        </w:numPr>
        <w:spacing w:after="13" w:line="250" w:lineRule="auto"/>
        <w:ind w:right="80" w:hanging="613"/>
      </w:pPr>
      <w:r>
        <w:t>建立</w:t>
      </w:r>
      <w:r>
        <w:rPr>
          <w:b/>
        </w:rPr>
        <w:t>支持性环境</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6"/>
        </w:numPr>
        <w:ind w:right="80" w:hanging="613"/>
      </w:pPr>
      <w:r>
        <w:rPr>
          <w:b/>
        </w:rPr>
        <w:t>森田疗法</w:t>
      </w:r>
      <w:r>
        <w:t>：此方法强调当事人力图控制强迫症状的努力，以及这种努力所导致的对症状出现的专注和预期，对强迫症状起维持和增强作用。因此，为了矫治强迫症状，应放弃对强迫观念做无用控制的意图，而采取“忍受痛苦，顺其自然”的态度。</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40"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6.</w:t>
      </w:r>
      <w:r>
        <w:rPr>
          <w:b/>
          <w:color w:val="000000"/>
        </w:rPr>
        <w:t xml:space="preserve"> </w:t>
      </w:r>
      <w:r>
        <w:rPr>
          <w:b/>
        </w:rPr>
        <w:t>请简述心理辅导的原则</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numPr>
          <w:ilvl w:val="0"/>
          <w:numId w:val="107"/>
        </w:numPr>
        <w:ind w:right="80" w:hanging="613"/>
      </w:pPr>
      <w:r>
        <w:rPr>
          <w:b/>
        </w:rPr>
        <w:t>面向全体</w:t>
      </w:r>
      <w:r>
        <w:t>学生原则（辨析）。心理辅导的对象以正常学生为主，面向全体学生。</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07"/>
        </w:numPr>
        <w:ind w:right="80" w:hanging="613"/>
      </w:pPr>
      <w:r>
        <w:rPr>
          <w:b/>
        </w:rPr>
        <w:t>预防与发展</w:t>
      </w:r>
      <w:r>
        <w:t>相结合原则。教师要用发展的、变化的眼光看待学生。</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07"/>
        </w:numPr>
        <w:ind w:right="80" w:hanging="613"/>
      </w:pPr>
      <w:r>
        <w:rPr>
          <w:b/>
        </w:rPr>
        <w:lastRenderedPageBreak/>
        <w:t>尊重与理解</w:t>
      </w:r>
      <w:r>
        <w:t>学生原则。</w:t>
      </w:r>
      <w:r>
        <w:rPr>
          <w:rFonts w:ascii="宋体" w:eastAsia="宋体" w:hAnsi="宋体" w:cs="宋体"/>
          <w:sz w:val="22"/>
        </w:rPr>
        <w:t>（4）</w:t>
      </w:r>
      <w:r>
        <w:t>尊重学生</w:t>
      </w:r>
      <w:r>
        <w:rPr>
          <w:b/>
        </w:rPr>
        <w:t>主体性</w:t>
      </w:r>
      <w:r>
        <w:t>原则。在辅导中以学生为主体，充分发挥学生作为活动主体的作用。</w:t>
      </w:r>
      <w:r>
        <w:rPr>
          <w:color w:val="000000"/>
        </w:rPr>
        <w:t xml:space="preserve"> </w:t>
      </w:r>
    </w:p>
    <w:p w:rsidR="00D73029" w:rsidRDefault="001D5D5A">
      <w:pPr>
        <w:spacing w:after="54" w:line="259" w:lineRule="auto"/>
        <w:ind w:left="0" w:firstLine="0"/>
      </w:pPr>
      <w:r>
        <w:rPr>
          <w:color w:val="000000"/>
          <w:sz w:val="18"/>
        </w:rPr>
        <w:t xml:space="preserve"> </w:t>
      </w:r>
    </w:p>
    <w:p w:rsidR="00D73029" w:rsidRDefault="001D5D5A">
      <w:pPr>
        <w:numPr>
          <w:ilvl w:val="0"/>
          <w:numId w:val="108"/>
        </w:numPr>
        <w:ind w:right="80" w:hanging="613"/>
      </w:pPr>
      <w:r>
        <w:rPr>
          <w:b/>
        </w:rPr>
        <w:t>个别化</w:t>
      </w:r>
      <w:r>
        <w:t>对待原则。</w:t>
      </w:r>
      <w:r>
        <w:rPr>
          <w:color w:val="000000"/>
        </w:rPr>
        <w:t xml:space="preserve"> </w:t>
      </w:r>
    </w:p>
    <w:p w:rsidR="00D73029" w:rsidRDefault="001D5D5A">
      <w:pPr>
        <w:spacing w:after="205" w:line="259" w:lineRule="auto"/>
        <w:ind w:left="0" w:firstLine="0"/>
      </w:pPr>
      <w:r>
        <w:rPr>
          <w:color w:val="000000"/>
          <w:sz w:val="13"/>
        </w:rPr>
        <w:t xml:space="preserve"> </w:t>
      </w:r>
    </w:p>
    <w:p w:rsidR="00D73029" w:rsidRDefault="001D5D5A">
      <w:pPr>
        <w:numPr>
          <w:ilvl w:val="0"/>
          <w:numId w:val="108"/>
        </w:numPr>
        <w:ind w:right="80" w:hanging="613"/>
      </w:pPr>
      <w:r>
        <w:rPr>
          <w:b/>
        </w:rPr>
        <w:t>整体性</w:t>
      </w:r>
      <w:r>
        <w:t>发展原则。</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7.</w:t>
      </w:r>
      <w:r>
        <w:rPr>
          <w:b/>
          <w:color w:val="000000"/>
        </w:rPr>
        <w:t xml:space="preserve"> </w:t>
      </w:r>
      <w:r>
        <w:rPr>
          <w:b/>
        </w:rPr>
        <w:t>请简述心理辅导的方法</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（一）改变学生</w:t>
      </w:r>
      <w:r>
        <w:rPr>
          <w:b/>
        </w:rPr>
        <w:t>行为</w:t>
      </w:r>
      <w:r>
        <w:t>的基本方法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强化法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代币奖励法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行为塑造法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示范法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暂时隔离法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惩罚法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09"/>
        </w:numPr>
        <w:ind w:right="80" w:hanging="748"/>
      </w:pPr>
      <w:r>
        <w:t>自我控制法</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09"/>
        </w:numPr>
        <w:ind w:right="80" w:hanging="748"/>
      </w:pPr>
      <w:r>
        <w:t>松弛训练</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09"/>
        </w:numPr>
        <w:ind w:right="80" w:hanging="748"/>
      </w:pPr>
      <w:r>
        <w:t>系统脱敏疗法</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09"/>
        </w:numPr>
        <w:ind w:right="80" w:hanging="748"/>
      </w:pPr>
      <w:r>
        <w:t>肯定性训练</w:t>
      </w:r>
      <w:r>
        <w:rPr>
          <w:color w:val="000000"/>
        </w:rPr>
        <w:t xml:space="preserve"> </w:t>
      </w:r>
    </w:p>
    <w:p w:rsidR="00D73029" w:rsidRDefault="001D5D5A">
      <w:pPr>
        <w:spacing w:after="38" w:line="259" w:lineRule="auto"/>
        <w:ind w:left="0" w:firstLine="0"/>
      </w:pPr>
      <w:r>
        <w:rPr>
          <w:color w:val="000000"/>
          <w:sz w:val="19"/>
        </w:rPr>
        <w:lastRenderedPageBreak/>
        <w:t xml:space="preserve"> </w:t>
      </w:r>
    </w:p>
    <w:p w:rsidR="00D73029" w:rsidRDefault="001D5D5A">
      <w:pPr>
        <w:ind w:left="115" w:right="80"/>
      </w:pPr>
      <w:r>
        <w:t>（二）改变学生</w:t>
      </w:r>
      <w:r>
        <w:rPr>
          <w:b/>
        </w:rPr>
        <w:t>认知</w:t>
      </w:r>
      <w:r>
        <w:t>的基本方法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10"/>
        </w:numPr>
        <w:ind w:right="80" w:hanging="613"/>
      </w:pPr>
      <w:r>
        <w:t>合理情绪疗法</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10"/>
        </w:numPr>
        <w:ind w:right="80" w:hanging="613"/>
      </w:pPr>
      <w:r>
        <w:t>认知疗法</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110"/>
        </w:numPr>
        <w:ind w:right="80" w:hanging="613"/>
      </w:pPr>
      <w:r>
        <w:t>来访者中心疗法</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11"/>
        </w:numPr>
        <w:spacing w:after="13" w:line="250" w:lineRule="auto"/>
        <w:ind w:hanging="337"/>
      </w:pPr>
      <w:r>
        <w:rPr>
          <w:b/>
        </w:rPr>
        <w:t>请简述系统脱敏疗法（含义+创作人物+治疗+例子）</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系统脱敏的含义是当</w:t>
      </w:r>
      <w:r>
        <w:rPr>
          <w:b/>
        </w:rPr>
        <w:t>个体</w:t>
      </w:r>
      <w:r>
        <w:t>对某事物、某环境产生</w:t>
      </w:r>
      <w:r>
        <w:rPr>
          <w:b/>
        </w:rPr>
        <w:t>敏感</w:t>
      </w:r>
      <w:r>
        <w:t>反应（害怕、焦虑、不安） 时，我们可以在当事人身上发展起一种</w:t>
      </w:r>
      <w:r>
        <w:rPr>
          <w:b/>
        </w:rPr>
        <w:t>不相容</w:t>
      </w:r>
      <w:r>
        <w:t>的反应，使其对本来可引起敏感反应的事物，不再发生敏感反应。此法为美国心理学家</w:t>
      </w:r>
      <w:r>
        <w:rPr>
          <w:b/>
        </w:rPr>
        <w:t>沃尔帕</w:t>
      </w:r>
      <w:r>
        <w:t>首创，主要用于治疗恐惧症，也适用于其他以焦虑为主导症状的行为障碍。</w:t>
      </w:r>
      <w:r>
        <w:rPr>
          <w:b/>
        </w:rPr>
        <w:t>例如</w:t>
      </w:r>
      <w:r>
        <w:t>，一个学生过分害怕猫，我们可以让他先看猫的照片、谈论猫，再让他远远观看关在笼中的猫，让他靠近笼中的猫，最后让他用手触摸，逐步消除对猫的惧怕反应。</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111"/>
        </w:numPr>
        <w:spacing w:after="58" w:line="250" w:lineRule="auto"/>
        <w:ind w:hanging="337"/>
      </w:pPr>
      <w:r>
        <w:rPr>
          <w:b/>
        </w:rPr>
        <w:t>请简述合理情绪疗法</w:t>
      </w:r>
      <w:r>
        <w:rPr>
          <w:b/>
          <w:color w:val="000000"/>
          <w:sz w:val="13"/>
        </w:rPr>
        <w:t xml:space="preserve"> </w:t>
      </w:r>
    </w:p>
    <w:p w:rsidR="00D73029" w:rsidRDefault="001D5D5A">
      <w:pPr>
        <w:spacing w:after="0" w:line="242" w:lineRule="auto"/>
        <w:ind w:left="115" w:right="447"/>
        <w:jc w:val="both"/>
      </w:pPr>
      <w:r>
        <w:rPr>
          <w:b/>
        </w:rPr>
        <w:t>艾利斯</w:t>
      </w:r>
      <w:r>
        <w:t xml:space="preserve">的合理情绪疗法是认知心理治疗中的一种方法。艾利斯提出 </w:t>
      </w:r>
      <w:r>
        <w:rPr>
          <w:b/>
        </w:rPr>
        <w:t>ABC 理论</w:t>
      </w:r>
      <w:r>
        <w:t>， A 是</w:t>
      </w:r>
      <w:r>
        <w:rPr>
          <w:b/>
        </w:rPr>
        <w:t>诱发性事件</w:t>
      </w:r>
      <w:r>
        <w:t>，B 是个体对该事件的</w:t>
      </w:r>
      <w:r>
        <w:rPr>
          <w:b/>
        </w:rPr>
        <w:t>看法</w:t>
      </w:r>
      <w:r>
        <w:t>，C 是个体的情绪和行为</w:t>
      </w:r>
      <w:r>
        <w:rPr>
          <w:b/>
        </w:rPr>
        <w:t>反应</w:t>
      </w:r>
      <w:r>
        <w:t>。他认为，情绪（C）不是由某一诱发性事件本身（A）所引起，而是由个体对这一事件的解释和评价（B）引起的。人们持有的不合理信念总结起来有三个特征：</w:t>
      </w:r>
      <w:r>
        <w:rPr>
          <w:b/>
        </w:rPr>
        <w:t>绝对化的要求</w:t>
      </w:r>
      <w:r>
        <w:t>、</w:t>
      </w:r>
      <w:r>
        <w:rPr>
          <w:b/>
        </w:rPr>
        <w:t>过分概括化</w:t>
      </w:r>
      <w:r>
        <w:t>和糟</w:t>
      </w:r>
      <w:r>
        <w:rPr>
          <w:b/>
        </w:rPr>
        <w:t>糕至极</w:t>
      </w:r>
      <w:r>
        <w:t>（口诀：绝对过分的糟糕）。通过改变不合理信念调整自己的认知，是维护心理健康的重要途径。</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11"/>
        </w:numPr>
        <w:spacing w:after="13" w:line="250" w:lineRule="auto"/>
        <w:ind w:hanging="337"/>
      </w:pPr>
      <w:r>
        <w:rPr>
          <w:b/>
        </w:rPr>
        <w:t>请简述感觉的一般特性</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同一感受器接受几种刺激以及其他感受器接受的刺激对感受性产生的影响叫作感觉的相互作用。由感觉的相互作用引起的感受性发生变化的现象是感觉的特性。</w:t>
      </w:r>
      <w:r>
        <w:rPr>
          <w:color w:val="000000"/>
          <w:sz w:val="19"/>
        </w:rPr>
        <w:t xml:space="preserve"> </w:t>
      </w:r>
    </w:p>
    <w:p w:rsidR="00D73029" w:rsidRDefault="001D5D5A">
      <w:pPr>
        <w:ind w:left="115" w:right="80"/>
      </w:pPr>
      <w:r>
        <w:lastRenderedPageBreak/>
        <w:t>感觉的相互作用有两种形式：一是同一感觉的相互作用；二是不同感觉的相互作用。</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112"/>
        </w:numPr>
        <w:ind w:right="80" w:hanging="613"/>
      </w:pPr>
      <w:r>
        <w:rPr>
          <w:b/>
        </w:rPr>
        <w:t>同一感觉</w:t>
      </w:r>
      <w:r>
        <w:t>的相互作用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①感觉</w:t>
      </w:r>
      <w:r>
        <w:rPr>
          <w:b/>
        </w:rPr>
        <w:t>适应</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②感觉</w:t>
      </w:r>
      <w:r>
        <w:rPr>
          <w:b/>
        </w:rPr>
        <w:t>对比</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③感觉</w:t>
      </w:r>
      <w:r>
        <w:rPr>
          <w:b/>
        </w:rPr>
        <w:t>后效</w:t>
      </w:r>
      <w:r>
        <w:t>。</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112"/>
        </w:numPr>
        <w:ind w:right="80" w:hanging="613"/>
      </w:pPr>
      <w:r>
        <w:rPr>
          <w:b/>
        </w:rPr>
        <w:t>不同感觉</w:t>
      </w:r>
      <w:r>
        <w:t>的相互作用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①不同感觉的</w:t>
      </w:r>
      <w:r>
        <w:rPr>
          <w:b/>
        </w:rPr>
        <w:t>相互影响</w:t>
      </w:r>
      <w:r>
        <w:t>。在一定条件下，各种不同的感觉都可能发生相互影响。例如，播放轻松舒缓的音乐能够减轻牙科手术中病人的疼痛。</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②不同感觉的</w:t>
      </w:r>
      <w:r>
        <w:rPr>
          <w:b/>
        </w:rPr>
        <w:t>相互补偿</w:t>
      </w:r>
      <w:r>
        <w:t>。感觉的补偿是指某种感觉系统的机能丧失后而由其他感觉系统的机能来弥补。例如，盲人失去视觉，通过实践活动使听觉更加敏锐；聋哑人能“以目代耳”学会唇语等。</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w:t>
      </w:r>
      <w:r>
        <w:rPr>
          <w:b/>
        </w:rPr>
        <w:t>联觉</w:t>
      </w:r>
      <w:r>
        <w:t>。一种感觉引起另一种感觉的心理现象叫联觉。如红色给人以热烈的感觉、紫色给人以高贵的感觉、蓝色给人以安静的感觉等。</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13" w:line="250" w:lineRule="auto"/>
        <w:ind w:left="115"/>
      </w:pPr>
      <w:r>
        <w:rPr>
          <w:b/>
        </w:rPr>
        <w:t>11 请简述知觉的特性</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13"/>
        </w:numPr>
        <w:spacing w:after="13" w:line="250" w:lineRule="auto"/>
        <w:ind w:hanging="613"/>
      </w:pPr>
      <w:r>
        <w:t>知觉的</w:t>
      </w:r>
      <w:r>
        <w:rPr>
          <w:b/>
        </w:rPr>
        <w:t>整体性</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13"/>
        </w:numPr>
        <w:spacing w:after="13" w:line="250" w:lineRule="auto"/>
        <w:ind w:hanging="613"/>
      </w:pPr>
      <w:r>
        <w:t>知觉的</w:t>
      </w:r>
      <w:r>
        <w:rPr>
          <w:b/>
        </w:rPr>
        <w:t>选择性</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13"/>
        </w:numPr>
        <w:spacing w:after="13" w:line="250" w:lineRule="auto"/>
        <w:ind w:hanging="613"/>
      </w:pPr>
      <w:r>
        <w:t>知觉的</w:t>
      </w:r>
      <w:r>
        <w:rPr>
          <w:b/>
        </w:rPr>
        <w:t>理解性</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13"/>
        </w:numPr>
        <w:spacing w:after="13" w:line="250" w:lineRule="auto"/>
        <w:ind w:hanging="613"/>
      </w:pPr>
      <w:r>
        <w:lastRenderedPageBreak/>
        <w:t>知觉的</w:t>
      </w:r>
      <w:r>
        <w:rPr>
          <w:b/>
        </w:rPr>
        <w:t>恒常性</w:t>
      </w:r>
      <w:r>
        <w:rPr>
          <w:b/>
          <w:color w:val="000000"/>
        </w:rPr>
        <w:t xml:space="preserve"> </w:t>
      </w:r>
    </w:p>
    <w:p w:rsidR="00D73029" w:rsidRDefault="001D5D5A">
      <w:pPr>
        <w:spacing w:after="204" w:line="259" w:lineRule="auto"/>
        <w:ind w:left="0" w:firstLine="0"/>
      </w:pPr>
      <w:r>
        <w:rPr>
          <w:b/>
          <w:color w:val="000000"/>
          <w:sz w:val="13"/>
        </w:rPr>
        <w:t xml:space="preserve"> </w:t>
      </w:r>
    </w:p>
    <w:p w:rsidR="00D73029" w:rsidRDefault="001D5D5A">
      <w:pPr>
        <w:spacing w:after="13" w:line="250" w:lineRule="auto"/>
        <w:ind w:left="115"/>
      </w:pPr>
      <w:r>
        <w:rPr>
          <w:b/>
        </w:rPr>
        <w:t>12.请简述注意的分类</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根据有无目的和意志努力的程度，可以把注意分为不随意注意、随意注意和随意后注意三种。</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numPr>
          <w:ilvl w:val="0"/>
          <w:numId w:val="114"/>
        </w:numPr>
        <w:spacing w:after="13" w:line="250" w:lineRule="auto"/>
        <w:ind w:hanging="425"/>
      </w:pPr>
      <w:r>
        <w:rPr>
          <w:b/>
        </w:rPr>
        <w:t>不随意注意（无意注意）</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不随意注意也叫无意注意，是没有预定目的、无需意志努力的注意。不随意注意是一种比较低级的注意形式，是消极被动的注意，是人和动物共有的一种注意形式。</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14"/>
        </w:numPr>
        <w:spacing w:after="13" w:line="250" w:lineRule="auto"/>
        <w:ind w:hanging="425"/>
      </w:pPr>
      <w:r>
        <w:rPr>
          <w:b/>
        </w:rPr>
        <w:t>随意注意</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随意注意也叫有意注意，是一种有预定目的、需要一定意志努力的注意。它是一种积极、主动的注意形式，是人类所特有的。</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numPr>
          <w:ilvl w:val="0"/>
          <w:numId w:val="114"/>
        </w:numPr>
        <w:spacing w:after="13" w:line="250" w:lineRule="auto"/>
        <w:ind w:hanging="425"/>
      </w:pPr>
      <w:r>
        <w:rPr>
          <w:b/>
        </w:rPr>
        <w:t>随意后注意</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随意后注意，也叫有意后注意，是注意的一种特殊形式，是指有自觉目的但不需要意志努力的注意。它同时具有不随意注意和随意注意的某些特征，是在随意注意的基础上发展起来的。</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13.</w:t>
      </w:r>
      <w:r>
        <w:rPr>
          <w:b/>
          <w:color w:val="000000"/>
        </w:rPr>
        <w:t xml:space="preserve"> </w:t>
      </w:r>
      <w:r>
        <w:rPr>
          <w:b/>
        </w:rPr>
        <w:t>请简述影响随意注意的主要因素有</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15"/>
        </w:numPr>
        <w:ind w:right="80" w:hanging="613"/>
      </w:pPr>
      <w:r>
        <w:t>活动的</w:t>
      </w:r>
      <w:r>
        <w:rPr>
          <w:b/>
        </w:rPr>
        <w:t>目的</w:t>
      </w:r>
      <w:r>
        <w:t>和任务。</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15"/>
        </w:numPr>
        <w:ind w:right="80" w:hanging="613"/>
      </w:pPr>
      <w:r>
        <w:t>对活动的</w:t>
      </w:r>
      <w:r>
        <w:rPr>
          <w:b/>
        </w:rPr>
        <w:t>间接兴趣</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15"/>
        </w:numPr>
        <w:ind w:right="80" w:hanging="613"/>
      </w:pPr>
      <w:r>
        <w:t>活动的</w:t>
      </w:r>
      <w:r>
        <w:rPr>
          <w:b/>
        </w:rPr>
        <w:t>组织性</w:t>
      </w:r>
      <w:r>
        <w:t>。</w:t>
      </w:r>
      <w:r>
        <w:rPr>
          <w:color w:val="000000"/>
        </w:rPr>
        <w:t xml:space="preserve"> </w:t>
      </w:r>
    </w:p>
    <w:p w:rsidR="00D73029" w:rsidRDefault="001D5D5A">
      <w:pPr>
        <w:spacing w:after="41" w:line="259" w:lineRule="auto"/>
        <w:ind w:left="0" w:firstLine="0"/>
      </w:pPr>
      <w:r>
        <w:rPr>
          <w:color w:val="000000"/>
          <w:sz w:val="19"/>
        </w:rPr>
        <w:lastRenderedPageBreak/>
        <w:t xml:space="preserve"> </w:t>
      </w:r>
    </w:p>
    <w:p w:rsidR="00D73029" w:rsidRDefault="001D5D5A">
      <w:pPr>
        <w:numPr>
          <w:ilvl w:val="0"/>
          <w:numId w:val="115"/>
        </w:numPr>
        <w:ind w:right="80" w:hanging="613"/>
      </w:pPr>
      <w:r>
        <w:t>过去的</w:t>
      </w:r>
      <w:r>
        <w:rPr>
          <w:b/>
        </w:rPr>
        <w:t>经验</w:t>
      </w:r>
      <w:r>
        <w:t>。</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15"/>
        </w:numPr>
        <w:ind w:right="80" w:hanging="613"/>
      </w:pPr>
      <w:r>
        <w:t>个人的</w:t>
      </w:r>
      <w:r>
        <w:rPr>
          <w:b/>
        </w:rPr>
        <w:t>意志</w:t>
      </w:r>
      <w:r>
        <w:t>品质。</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14.</w:t>
      </w:r>
      <w:r>
        <w:rPr>
          <w:b/>
          <w:color w:val="000000"/>
        </w:rPr>
        <w:t xml:space="preserve"> </w:t>
      </w:r>
      <w:r>
        <w:rPr>
          <w:b/>
        </w:rPr>
        <w:t>请简述注意的品质及影响因素</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16"/>
        </w:numPr>
        <w:ind w:right="80" w:hanging="203"/>
      </w:pPr>
      <w:r>
        <w:t>注意的</w:t>
      </w:r>
      <w:r>
        <w:rPr>
          <w:b/>
        </w:rPr>
        <w:t>广度</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16"/>
        </w:numPr>
        <w:spacing w:after="13" w:line="250" w:lineRule="auto"/>
        <w:ind w:right="80" w:hanging="203"/>
      </w:pPr>
      <w:r>
        <w:t>注意的</w:t>
      </w:r>
      <w:r>
        <w:rPr>
          <w:b/>
        </w:rPr>
        <w:t>稳定性</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16"/>
        </w:numPr>
        <w:ind w:right="80" w:hanging="203"/>
      </w:pPr>
      <w:r>
        <w:t>注意的</w:t>
      </w:r>
      <w:r>
        <w:rPr>
          <w:b/>
        </w:rPr>
        <w:t>分配</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16"/>
        </w:numPr>
        <w:ind w:right="80" w:hanging="203"/>
      </w:pPr>
      <w:r>
        <w:t>注意的</w:t>
      </w:r>
      <w:r>
        <w:rPr>
          <w:b/>
        </w:rPr>
        <w:t>转移</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15.</w:t>
      </w:r>
      <w:r>
        <w:rPr>
          <w:b/>
          <w:color w:val="000000"/>
        </w:rPr>
        <w:t xml:space="preserve"> </w:t>
      </w:r>
      <w:r>
        <w:rPr>
          <w:b/>
        </w:rPr>
        <w:t>请简述瞬时记忆的特点</w:t>
      </w:r>
      <w:r>
        <w:rPr>
          <w:b/>
          <w:color w:val="000000"/>
        </w:rPr>
        <w:t xml:space="preserve"> </w:t>
      </w:r>
    </w:p>
    <w:p w:rsidR="00D73029" w:rsidRDefault="001D5D5A">
      <w:pPr>
        <w:spacing w:after="206" w:line="259" w:lineRule="auto"/>
        <w:ind w:left="0" w:firstLine="0"/>
      </w:pPr>
      <w:r>
        <w:rPr>
          <w:b/>
          <w:color w:val="000000"/>
          <w:sz w:val="13"/>
        </w:rPr>
        <w:t xml:space="preserve"> </w:t>
      </w:r>
    </w:p>
    <w:p w:rsidR="00D73029" w:rsidRDefault="001D5D5A">
      <w:pPr>
        <w:numPr>
          <w:ilvl w:val="0"/>
          <w:numId w:val="117"/>
        </w:numPr>
        <w:spacing w:after="3" w:line="259" w:lineRule="auto"/>
        <w:ind w:hanging="613"/>
      </w:pPr>
      <w:r>
        <w:rPr>
          <w:b/>
        </w:rPr>
        <w:t>时间</w:t>
      </w:r>
      <w:r>
        <w:t>极短</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图像信息存贮的时间约为 0.25—1 秒，声像信息存贮的时间也仅在 2—4 秒</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17"/>
        </w:numPr>
        <w:spacing w:after="305"/>
        <w:ind w:hanging="613"/>
      </w:pPr>
      <w:r>
        <w:rPr>
          <w:b/>
        </w:rPr>
        <w:t>容量</w:t>
      </w:r>
      <w:r>
        <w:t>较大一般来说，凡是进入感觉通道的信息都能被登记储存，其记忆容量很大。</w:t>
      </w:r>
      <w:r>
        <w:rPr>
          <w:color w:val="000000"/>
        </w:rPr>
        <w:t xml:space="preserve"> </w:t>
      </w:r>
    </w:p>
    <w:p w:rsidR="00D73029" w:rsidRDefault="001D5D5A">
      <w:pPr>
        <w:numPr>
          <w:ilvl w:val="0"/>
          <w:numId w:val="117"/>
        </w:numPr>
        <w:spacing w:after="13" w:line="250" w:lineRule="auto"/>
        <w:ind w:hanging="613"/>
      </w:pPr>
      <w:r>
        <w:t>鲜明的</w:t>
      </w:r>
      <w:r>
        <w:rPr>
          <w:b/>
        </w:rPr>
        <w:t>形象性</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瞬时记忆存贮的信息未经任何处理，并以感觉痕迹的形式存在。</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16.</w:t>
      </w:r>
      <w:r>
        <w:rPr>
          <w:b/>
          <w:color w:val="000000"/>
        </w:rPr>
        <w:t xml:space="preserve"> </w:t>
      </w:r>
      <w:r>
        <w:rPr>
          <w:b/>
        </w:rPr>
        <w:t>请简述长时记忆的特点</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18"/>
        </w:numPr>
        <w:spacing w:after="13" w:line="250" w:lineRule="auto"/>
        <w:ind w:right="80" w:hanging="613"/>
      </w:pPr>
      <w:r>
        <w:lastRenderedPageBreak/>
        <w:t>长时记忆的</w:t>
      </w:r>
      <w:r>
        <w:rPr>
          <w:b/>
        </w:rPr>
        <w:t>容量无限。</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18"/>
        </w:numPr>
        <w:ind w:right="80" w:hanging="613"/>
      </w:pPr>
      <w:r>
        <w:t>长时记忆的信息保</w:t>
      </w:r>
      <w:r>
        <w:rPr>
          <w:b/>
        </w:rPr>
        <w:t>持时间</w:t>
      </w:r>
      <w:r>
        <w:t>长久</w:t>
      </w:r>
      <w:r>
        <w:rPr>
          <w:color w:val="000000"/>
        </w:rPr>
        <w:t xml:space="preserve"> </w:t>
      </w:r>
    </w:p>
    <w:p w:rsidR="00D73029" w:rsidRDefault="001D5D5A">
      <w:pPr>
        <w:spacing w:after="57" w:line="259" w:lineRule="auto"/>
        <w:ind w:left="0" w:firstLine="0"/>
      </w:pPr>
      <w:r>
        <w:rPr>
          <w:color w:val="000000"/>
          <w:sz w:val="19"/>
        </w:rPr>
        <w:t xml:space="preserve"> </w:t>
      </w:r>
    </w:p>
    <w:p w:rsidR="00D73029" w:rsidRDefault="001D5D5A">
      <w:pPr>
        <w:numPr>
          <w:ilvl w:val="0"/>
          <w:numId w:val="119"/>
        </w:numPr>
        <w:spacing w:after="169" w:line="250" w:lineRule="auto"/>
        <w:ind w:hanging="337"/>
      </w:pPr>
      <w:r>
        <w:rPr>
          <w:b/>
        </w:rPr>
        <w:t>请简述遗忘的规律。</w:t>
      </w:r>
      <w:r>
        <w:rPr>
          <w:b/>
          <w:color w:val="000000"/>
          <w:sz w:val="26"/>
        </w:rPr>
        <w:t xml:space="preserve"> </w:t>
      </w:r>
    </w:p>
    <w:p w:rsidR="00D73029" w:rsidRDefault="001D5D5A">
      <w:pPr>
        <w:ind w:left="115" w:right="80"/>
      </w:pPr>
      <w:r>
        <w:t>最早对遗忘进行实验研究的是德国心理学家艾宾浩斯，他提出了著名的“遗忘曲线”。</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ind w:left="1498" w:right="80"/>
      </w:pPr>
      <w:r>
        <w:t>艾宾浩斯遗忘曲线</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艾宾浩斯以无意义音节为材料，依据保持效果，绘制了遗忘曲线。</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从遗忘曲线可以看出，遗忘在学习之后</w:t>
      </w:r>
      <w:r>
        <w:rPr>
          <w:b/>
        </w:rPr>
        <w:t>立即开始</w:t>
      </w:r>
      <w:r>
        <w:t>，最初遗忘速度很快，随着时</w:t>
      </w:r>
    </w:p>
    <w:p w:rsidR="00D73029" w:rsidRDefault="001D5D5A">
      <w:pPr>
        <w:ind w:left="115" w:right="80"/>
      </w:pPr>
      <w:r>
        <w:t>间的推移，遗忘的速度逐渐减慢。这说明，遗忘是有规律的，遗忘进程是</w:t>
      </w:r>
      <w:r>
        <w:rPr>
          <w:b/>
        </w:rPr>
        <w:t>不均衡的</w:t>
      </w:r>
      <w:r>
        <w:t>，</w:t>
      </w:r>
      <w:r>
        <w:rPr>
          <w:b/>
        </w:rPr>
        <w:t>先快后慢</w:t>
      </w:r>
      <w:r>
        <w:t>，呈负加速趋势，并且遗忘到一定程度就</w:t>
      </w:r>
      <w:r>
        <w:rPr>
          <w:b/>
        </w:rPr>
        <w:t>不再遗忘</w:t>
      </w:r>
      <w:r>
        <w:t>了。</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19"/>
        </w:numPr>
        <w:spacing w:after="13" w:line="250" w:lineRule="auto"/>
        <w:ind w:hanging="337"/>
      </w:pPr>
      <w:r>
        <w:rPr>
          <w:b/>
        </w:rPr>
        <w:t>请简述影响遗忘进程的因素</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①学习</w:t>
      </w:r>
      <w:r>
        <w:rPr>
          <w:b/>
        </w:rPr>
        <w:t>材料</w:t>
      </w:r>
      <w:r>
        <w:t>的性质和数量</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②学习</w:t>
      </w:r>
      <w:r>
        <w:rPr>
          <w:b/>
        </w:rPr>
        <w:t>程度</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③记忆任务的时间与</w:t>
      </w:r>
      <w:r>
        <w:rPr>
          <w:b/>
        </w:rPr>
        <w:t>重要性</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④识记</w:t>
      </w:r>
      <w:r>
        <w:rPr>
          <w:b/>
        </w:rPr>
        <w:t>方法</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⑤</w:t>
      </w:r>
      <w:r>
        <w:rPr>
          <w:b/>
        </w:rPr>
        <w:t>时间</w:t>
      </w:r>
      <w:r>
        <w:t>因素</w:t>
      </w:r>
      <w:r>
        <w:rPr>
          <w:color w:val="000000"/>
        </w:rPr>
        <w:t xml:space="preserve"> </w:t>
      </w:r>
    </w:p>
    <w:p w:rsidR="00D73029" w:rsidRDefault="001D5D5A">
      <w:pPr>
        <w:spacing w:after="169"/>
        <w:ind w:left="115" w:right="80"/>
      </w:pPr>
      <w:r>
        <w:t>⑥识记者的</w:t>
      </w:r>
      <w:r>
        <w:rPr>
          <w:b/>
        </w:rPr>
        <w:t>情绪</w:t>
      </w:r>
      <w:r>
        <w:t>、动机和态度</w:t>
      </w:r>
      <w:r>
        <w:rPr>
          <w:color w:val="000000"/>
        </w:rPr>
        <w:t xml:space="preserve"> </w:t>
      </w:r>
    </w:p>
    <w:p w:rsidR="00D73029" w:rsidRDefault="001D5D5A">
      <w:pPr>
        <w:spacing w:after="208" w:line="259" w:lineRule="auto"/>
        <w:ind w:left="0" w:firstLine="0"/>
      </w:pPr>
      <w:r>
        <w:rPr>
          <w:b/>
          <w:color w:val="000000"/>
          <w:sz w:val="13"/>
        </w:rPr>
        <w:t xml:space="preserve"> </w:t>
      </w:r>
    </w:p>
    <w:p w:rsidR="00D73029" w:rsidRDefault="001D5D5A">
      <w:pPr>
        <w:numPr>
          <w:ilvl w:val="0"/>
          <w:numId w:val="119"/>
        </w:numPr>
        <w:spacing w:after="13" w:line="250" w:lineRule="auto"/>
        <w:ind w:hanging="337"/>
      </w:pPr>
      <w:r>
        <w:rPr>
          <w:b/>
        </w:rPr>
        <w:t>请简述遗忘的原因。</w:t>
      </w:r>
      <w:r>
        <w:rPr>
          <w:b/>
          <w:color w:val="000000"/>
        </w:rPr>
        <w:t xml:space="preserve"> </w:t>
      </w:r>
    </w:p>
    <w:p w:rsidR="00D73029" w:rsidRDefault="001D5D5A">
      <w:pPr>
        <w:spacing w:after="38" w:line="259" w:lineRule="auto"/>
        <w:ind w:left="0" w:firstLine="0"/>
      </w:pPr>
      <w:r>
        <w:rPr>
          <w:b/>
          <w:color w:val="000000"/>
          <w:sz w:val="19"/>
        </w:rPr>
        <w:lastRenderedPageBreak/>
        <w:t xml:space="preserve"> </w:t>
      </w:r>
    </w:p>
    <w:p w:rsidR="00D73029" w:rsidRDefault="001D5D5A">
      <w:pPr>
        <w:ind w:left="115" w:right="80"/>
      </w:pPr>
      <w:r>
        <w:t>心理学家对遗忘的原因有不同的看法，归纳起来有以下四种：</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0"/>
        </w:numPr>
        <w:spacing w:after="3" w:line="259" w:lineRule="auto"/>
        <w:ind w:hanging="613"/>
      </w:pPr>
      <w:r>
        <w:rPr>
          <w:b/>
        </w:rPr>
        <w:t>消退</w:t>
      </w:r>
      <w:r>
        <w:t>说</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0"/>
        </w:numPr>
        <w:spacing w:after="3" w:line="259" w:lineRule="auto"/>
        <w:ind w:hanging="613"/>
      </w:pPr>
      <w:r>
        <w:rPr>
          <w:b/>
        </w:rPr>
        <w:t>干扰</w:t>
      </w:r>
      <w:r>
        <w:t>说</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0"/>
        </w:numPr>
        <w:spacing w:after="3" w:line="259" w:lineRule="auto"/>
        <w:ind w:hanging="613"/>
      </w:pPr>
      <w:r>
        <w:rPr>
          <w:b/>
        </w:rPr>
        <w:t>压抑</w:t>
      </w:r>
      <w:r>
        <w:t>说</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0"/>
        </w:numPr>
        <w:spacing w:after="13" w:line="250" w:lineRule="auto"/>
        <w:ind w:hanging="613"/>
      </w:pPr>
      <w:r>
        <w:rPr>
          <w:b/>
        </w:rPr>
        <w:t>提取失败</w:t>
      </w:r>
      <w:r>
        <w:t>说</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20.</w:t>
      </w:r>
      <w:r>
        <w:rPr>
          <w:b/>
          <w:color w:val="000000"/>
        </w:rPr>
        <w:t xml:space="preserve"> </w:t>
      </w:r>
      <w:r>
        <w:rPr>
          <w:b/>
        </w:rPr>
        <w:t>请简述提高记忆效果的方法</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1 明确</w:t>
      </w:r>
      <w:r>
        <w:rPr>
          <w:b/>
        </w:rPr>
        <w:t>记忆目的</w:t>
      </w:r>
      <w:r>
        <w:t>，増强学习的主动性</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21"/>
        </w:numPr>
        <w:ind w:right="80" w:hanging="203"/>
      </w:pPr>
      <w:r>
        <w:t>理解</w:t>
      </w:r>
      <w:r>
        <w:rPr>
          <w:b/>
        </w:rPr>
        <w:t>学习材料</w:t>
      </w:r>
      <w:r>
        <w:t>的意义</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1"/>
        </w:numPr>
        <w:ind w:right="80" w:hanging="203"/>
      </w:pPr>
      <w:r>
        <w:t>对材料进行</w:t>
      </w:r>
      <w:r>
        <w:rPr>
          <w:b/>
        </w:rPr>
        <w:t>精细加工</w:t>
      </w:r>
      <w:r>
        <w:t>,促进对知识的理解</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1"/>
        </w:numPr>
        <w:ind w:right="80" w:hanging="203"/>
      </w:pPr>
      <w:r>
        <w:t>运用</w:t>
      </w:r>
      <w:r>
        <w:rPr>
          <w:b/>
        </w:rPr>
        <w:t>组块化</w:t>
      </w:r>
      <w:r>
        <w:t>学习策略，合理组织学习材料</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1"/>
        </w:numPr>
        <w:ind w:right="80" w:hanging="203"/>
      </w:pPr>
      <w:r>
        <w:t>运用</w:t>
      </w:r>
      <w:r>
        <w:rPr>
          <w:b/>
        </w:rPr>
        <w:t>多重信息编码</w:t>
      </w:r>
      <w:r>
        <w:t>方式，提高信息加工处理的质量</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21"/>
        </w:numPr>
        <w:ind w:right="80" w:hanging="203"/>
      </w:pPr>
      <w:r>
        <w:t>重视</w:t>
      </w:r>
      <w:r>
        <w:rPr>
          <w:b/>
        </w:rPr>
        <w:t>复习方法</w:t>
      </w:r>
      <w:r>
        <w:t>，防止知识遗忘</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rPr>
          <w:b/>
        </w:rPr>
        <w:t>21.请简述想象的功能</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22"/>
        </w:numPr>
        <w:spacing w:after="3" w:line="259" w:lineRule="auto"/>
        <w:ind w:hanging="203"/>
      </w:pPr>
      <w:r>
        <w:rPr>
          <w:b/>
        </w:rPr>
        <w:t>预见</w:t>
      </w:r>
      <w:r>
        <w:t>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22"/>
        </w:numPr>
        <w:spacing w:after="3" w:line="259" w:lineRule="auto"/>
        <w:ind w:hanging="203"/>
      </w:pPr>
      <w:r>
        <w:rPr>
          <w:b/>
        </w:rPr>
        <w:lastRenderedPageBreak/>
        <w:t>补充</w:t>
      </w:r>
      <w:r>
        <w:t>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22"/>
        </w:numPr>
        <w:spacing w:after="3" w:line="259" w:lineRule="auto"/>
        <w:ind w:hanging="203"/>
      </w:pPr>
      <w:r>
        <w:rPr>
          <w:b/>
        </w:rPr>
        <w:t>替代</w:t>
      </w:r>
      <w:r>
        <w:t>功能</w:t>
      </w:r>
      <w:r>
        <w:rPr>
          <w:color w:val="000000"/>
        </w:rPr>
        <w:t xml:space="preserve"> </w:t>
      </w:r>
    </w:p>
    <w:p w:rsidR="00D73029" w:rsidRDefault="001D5D5A">
      <w:pPr>
        <w:numPr>
          <w:ilvl w:val="0"/>
          <w:numId w:val="122"/>
        </w:numPr>
        <w:spacing w:after="296" w:line="259" w:lineRule="auto"/>
        <w:ind w:hanging="203"/>
      </w:pPr>
      <w:r>
        <w:rPr>
          <w:b/>
        </w:rPr>
        <w:t>调节</w:t>
      </w:r>
      <w:r>
        <w:t>功能</w:t>
      </w:r>
      <w:r>
        <w:rPr>
          <w:color w:val="000000"/>
        </w:rPr>
        <w:t xml:space="preserve"> </w:t>
      </w:r>
    </w:p>
    <w:p w:rsidR="00D73029" w:rsidRDefault="001D5D5A">
      <w:pPr>
        <w:spacing w:after="0" w:line="259" w:lineRule="auto"/>
        <w:ind w:left="120" w:firstLine="0"/>
      </w:pPr>
      <w:r>
        <w:rPr>
          <w:b/>
          <w:color w:val="000000"/>
        </w:rPr>
        <w:t xml:space="preserve"> </w:t>
      </w:r>
    </w:p>
    <w:p w:rsidR="00D73029" w:rsidRDefault="001D5D5A">
      <w:pPr>
        <w:spacing w:after="13" w:line="250" w:lineRule="auto"/>
        <w:ind w:left="115"/>
      </w:pPr>
      <w:r>
        <w:rPr>
          <w:b/>
        </w:rPr>
        <w:t>22.请简述情绪的维度与两极性。</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情绪的维度是指情绪所固有的某些特征，主要指情绪的</w:t>
      </w:r>
      <w:r>
        <w:rPr>
          <w:b/>
        </w:rPr>
        <w:t>动力性</w:t>
      </w:r>
      <w:r>
        <w:t>、</w:t>
      </w:r>
      <w:r>
        <w:rPr>
          <w:b/>
        </w:rPr>
        <w:t>激动性</w:t>
      </w:r>
      <w:r>
        <w:t>、</w:t>
      </w:r>
      <w:r>
        <w:rPr>
          <w:b/>
        </w:rPr>
        <w:t>强度</w:t>
      </w:r>
      <w:r>
        <w:t>和</w:t>
      </w:r>
      <w:r>
        <w:rPr>
          <w:b/>
        </w:rPr>
        <w:t>紧张度</w:t>
      </w:r>
      <w:r>
        <w:t>等方面。这些特征的变化幅度具有两极性，每个特征都存在两种对立的状态。</w:t>
      </w:r>
      <w:r>
        <w:rPr>
          <w:color w:val="000000"/>
        </w:rPr>
        <w:t xml:space="preserve"> </w:t>
      </w:r>
    </w:p>
    <w:p w:rsidR="00D73029" w:rsidRDefault="001D5D5A">
      <w:pPr>
        <w:spacing w:after="306"/>
        <w:ind w:left="10" w:right="80"/>
      </w:pPr>
      <w:r>
        <w:t>情绪的</w:t>
      </w:r>
      <w:r>
        <w:rPr>
          <w:b/>
        </w:rPr>
        <w:t>动力性</w:t>
      </w:r>
      <w:r>
        <w:t>的两极是</w:t>
      </w:r>
      <w:r>
        <w:rPr>
          <w:b/>
        </w:rPr>
        <w:t>增力</w:t>
      </w:r>
      <w:r>
        <w:t>和</w:t>
      </w:r>
      <w:r>
        <w:rPr>
          <w:b/>
        </w:rPr>
        <w:t>减力</w:t>
      </w:r>
      <w:r>
        <w:t>。</w:t>
      </w:r>
    </w:p>
    <w:p w:rsidR="00D73029" w:rsidRDefault="001D5D5A">
      <w:pPr>
        <w:spacing w:after="372"/>
        <w:ind w:left="10" w:right="80"/>
      </w:pPr>
      <w:r>
        <w:t>情绪的</w:t>
      </w:r>
      <w:r>
        <w:rPr>
          <w:b/>
        </w:rPr>
        <w:t>激动性</w:t>
      </w:r>
      <w:r>
        <w:t>的两极是</w:t>
      </w:r>
      <w:r>
        <w:rPr>
          <w:b/>
        </w:rPr>
        <w:t>激动</w:t>
      </w:r>
      <w:r>
        <w:t>和</w:t>
      </w:r>
      <w:r>
        <w:rPr>
          <w:b/>
        </w:rPr>
        <w:t>平静</w:t>
      </w:r>
      <w:r>
        <w:t>。</w:t>
      </w:r>
      <w:r>
        <w:rPr>
          <w:color w:val="000000"/>
          <w:sz w:val="14"/>
        </w:rPr>
        <w:t xml:space="preserve"> </w:t>
      </w:r>
    </w:p>
    <w:p w:rsidR="00D73029" w:rsidRDefault="001D5D5A">
      <w:pPr>
        <w:ind w:left="115" w:right="80"/>
      </w:pPr>
      <w:r>
        <w:t>情绪的</w:t>
      </w:r>
      <w:r>
        <w:rPr>
          <w:b/>
        </w:rPr>
        <w:t>强度</w:t>
      </w:r>
      <w:r>
        <w:t>的两极是</w:t>
      </w:r>
      <w:r>
        <w:rPr>
          <w:b/>
        </w:rPr>
        <w:t>强</w:t>
      </w:r>
      <w:r>
        <w:t>和</w:t>
      </w:r>
      <w:r>
        <w:rPr>
          <w:b/>
        </w:rPr>
        <w:t>弱</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情绪的</w:t>
      </w:r>
      <w:r>
        <w:rPr>
          <w:b/>
        </w:rPr>
        <w:t>紧张度</w:t>
      </w:r>
      <w:r>
        <w:t>的两极是</w:t>
      </w:r>
      <w:r>
        <w:rPr>
          <w:b/>
        </w:rPr>
        <w:t>紧张</w:t>
      </w:r>
      <w:r>
        <w:t>和</w:t>
      </w:r>
      <w:r>
        <w:rPr>
          <w:b/>
        </w:rPr>
        <w:t>轻松</w:t>
      </w:r>
      <w:r>
        <w:t>。</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305" w:line="250" w:lineRule="auto"/>
        <w:ind w:left="115"/>
      </w:pPr>
      <w:r>
        <w:rPr>
          <w:b/>
        </w:rPr>
        <w:t>秒记口诀：两性和两度，两性都带“动”、两度都</w:t>
      </w:r>
    </w:p>
    <w:p w:rsidR="00D73029" w:rsidRDefault="001D5D5A">
      <w:pPr>
        <w:spacing w:after="239" w:line="250" w:lineRule="auto"/>
        <w:ind w:left="115"/>
      </w:pPr>
      <w:r>
        <w:rPr>
          <w:b/>
        </w:rPr>
        <w:t>很“高” 23 请简述中学生良好情绪的培养方法。</w:t>
      </w:r>
      <w:r>
        <w:rPr>
          <w:b/>
          <w:color w:val="000000"/>
        </w:rPr>
        <w:t xml:space="preserve"> </w:t>
      </w:r>
    </w:p>
    <w:p w:rsidR="00D73029" w:rsidRDefault="001D5D5A">
      <w:pPr>
        <w:numPr>
          <w:ilvl w:val="0"/>
          <w:numId w:val="123"/>
        </w:numPr>
        <w:ind w:right="80" w:hanging="613"/>
      </w:pPr>
      <w:r>
        <w:rPr>
          <w:b/>
        </w:rPr>
        <w:t>教会</w:t>
      </w:r>
      <w:r>
        <w:t>学生形成适宜的情绪</w:t>
      </w:r>
      <w:r>
        <w:rPr>
          <w:b/>
        </w:rPr>
        <w:t>状态</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3"/>
        </w:numPr>
        <w:ind w:right="80" w:hanging="613"/>
      </w:pPr>
      <w:r>
        <w:rPr>
          <w:b/>
        </w:rPr>
        <w:t>丰富</w:t>
      </w:r>
      <w:r>
        <w:t>学生的情绪</w:t>
      </w:r>
      <w:r>
        <w:rPr>
          <w:b/>
        </w:rPr>
        <w:t>体验</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3"/>
        </w:numPr>
        <w:spacing w:after="13" w:line="250" w:lineRule="auto"/>
        <w:ind w:right="80" w:hanging="613"/>
      </w:pPr>
      <w:r>
        <w:rPr>
          <w:b/>
        </w:rPr>
        <w:t>引导</w:t>
      </w:r>
      <w:r>
        <w:t>学生正确</w:t>
      </w:r>
      <w:r>
        <w:rPr>
          <w:b/>
        </w:rPr>
        <w:t>看待问题</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3"/>
        </w:numPr>
        <w:ind w:right="80" w:hanging="613"/>
      </w:pPr>
      <w:r>
        <w:rPr>
          <w:b/>
        </w:rPr>
        <w:t>教会</w:t>
      </w:r>
      <w:r>
        <w:t>学生情绪调节的</w:t>
      </w:r>
      <w:r>
        <w:rPr>
          <w:b/>
        </w:rPr>
        <w:t>方法</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3"/>
        </w:numPr>
        <w:ind w:right="80" w:hanging="613"/>
      </w:pPr>
      <w:r>
        <w:t>通过实际锻炼</w:t>
      </w:r>
      <w:r>
        <w:rPr>
          <w:b/>
        </w:rPr>
        <w:t>提高</w:t>
      </w:r>
      <w:r>
        <w:t>学生情绪</w:t>
      </w:r>
      <w:r>
        <w:rPr>
          <w:b/>
        </w:rPr>
        <w:t>调节能力</w:t>
      </w:r>
      <w:r>
        <w:t>。</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lastRenderedPageBreak/>
        <w:t>24.</w:t>
      </w:r>
      <w:r>
        <w:rPr>
          <w:b/>
          <w:color w:val="000000"/>
        </w:rPr>
        <w:t xml:space="preserve"> </w:t>
      </w:r>
      <w:r>
        <w:rPr>
          <w:b/>
        </w:rPr>
        <w:t>请简述小学生情绪和情感的发展的特点。</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24"/>
        </w:numPr>
        <w:ind w:right="80" w:hanging="613"/>
      </w:pPr>
      <w:r>
        <w:t>小学生情绪的</w:t>
      </w:r>
      <w:r>
        <w:rPr>
          <w:b/>
        </w:rPr>
        <w:t>调节控制能力</w:t>
      </w:r>
      <w:r>
        <w:t>增强，</w:t>
      </w:r>
      <w:r>
        <w:rPr>
          <w:b/>
        </w:rPr>
        <w:t>冲动性</w:t>
      </w:r>
      <w:r>
        <w:t>减弱。</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4"/>
        </w:numPr>
        <w:ind w:right="80" w:hanging="613"/>
      </w:pPr>
      <w:r>
        <w:t>情绪和情感的</w:t>
      </w:r>
      <w:r>
        <w:rPr>
          <w:b/>
        </w:rPr>
        <w:t>内容</w:t>
      </w:r>
      <w:r>
        <w:t>不断丰富，</w:t>
      </w:r>
      <w:r>
        <w:rPr>
          <w:b/>
        </w:rPr>
        <w:t>社会性</w:t>
      </w:r>
      <w:r>
        <w:t>成分不断增加。</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124"/>
        </w:numPr>
        <w:ind w:right="80" w:hanging="613"/>
      </w:pPr>
      <w:r>
        <w:rPr>
          <w:b/>
        </w:rPr>
        <w:t>高级</w:t>
      </w:r>
      <w:r>
        <w:t>情感进一步发展。</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41"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25.</w:t>
      </w:r>
      <w:r>
        <w:rPr>
          <w:b/>
          <w:color w:val="000000"/>
        </w:rPr>
        <w:t xml:space="preserve"> </w:t>
      </w:r>
      <w:r>
        <w:rPr>
          <w:b/>
        </w:rPr>
        <w:t>请简述意志品质的特征。</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25"/>
        </w:numPr>
        <w:ind w:right="80" w:hanging="613"/>
      </w:pPr>
      <w:r>
        <w:t>意志的果断性</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5"/>
        </w:numPr>
        <w:ind w:right="80" w:hanging="613"/>
      </w:pPr>
      <w:r>
        <w:t>意志的坚定（坚韧）性</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5"/>
        </w:numPr>
        <w:ind w:right="80" w:hanging="613"/>
      </w:pPr>
      <w:r>
        <w:t>意志的自制性</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5"/>
        </w:numPr>
        <w:ind w:right="80" w:hanging="613"/>
      </w:pPr>
      <w:r>
        <w:t>意志的自觉性</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40"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26.</w:t>
      </w:r>
      <w:r>
        <w:rPr>
          <w:b/>
          <w:color w:val="000000"/>
        </w:rPr>
        <w:t xml:space="preserve"> </w:t>
      </w:r>
      <w:r>
        <w:rPr>
          <w:b/>
        </w:rPr>
        <w:t>请简述意志品质的培养/如何培养学生的意志品质。</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26"/>
        </w:numPr>
        <w:ind w:right="80" w:hanging="613"/>
      </w:pPr>
      <w:r>
        <w:t>加强</w:t>
      </w:r>
      <w:r>
        <w:rPr>
          <w:b/>
        </w:rPr>
        <w:t>生活目的性</w:t>
      </w:r>
      <w:r>
        <w:t>教育，树立科学的世界观；</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6"/>
        </w:numPr>
        <w:ind w:right="80" w:hanging="613"/>
      </w:pPr>
      <w:r>
        <w:t>组织</w:t>
      </w:r>
      <w:r>
        <w:rPr>
          <w:b/>
        </w:rPr>
        <w:t>实践活动</w:t>
      </w:r>
      <w:r>
        <w:t>，让学生取得意志锻炼的</w:t>
      </w:r>
      <w:r>
        <w:rPr>
          <w:b/>
        </w:rPr>
        <w:t>直接经验</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26"/>
        </w:numPr>
        <w:ind w:right="80" w:hanging="613"/>
      </w:pPr>
      <w:r>
        <w:rPr>
          <w:b/>
        </w:rPr>
        <w:t>根据</w:t>
      </w:r>
      <w:r>
        <w:t>学生意志品质上的</w:t>
      </w:r>
      <w:r>
        <w:rPr>
          <w:b/>
        </w:rPr>
        <w:t>差异</w:t>
      </w:r>
      <w:r>
        <w:t>，</w:t>
      </w:r>
      <w:r>
        <w:rPr>
          <w:b/>
        </w:rPr>
        <w:t>采取</w:t>
      </w:r>
      <w:r>
        <w:t>不同的锻炼</w:t>
      </w:r>
      <w:r>
        <w:rPr>
          <w:b/>
        </w:rPr>
        <w:t>措施</w:t>
      </w:r>
      <w:r>
        <w:t>；</w:t>
      </w:r>
      <w:r>
        <w:rPr>
          <w:color w:val="000000"/>
        </w:rPr>
        <w:t xml:space="preserve"> </w:t>
      </w:r>
    </w:p>
    <w:p w:rsidR="00D73029" w:rsidRDefault="001D5D5A">
      <w:pPr>
        <w:spacing w:after="205" w:line="259" w:lineRule="auto"/>
        <w:ind w:left="0" w:firstLine="0"/>
      </w:pPr>
      <w:r>
        <w:rPr>
          <w:color w:val="000000"/>
          <w:sz w:val="13"/>
        </w:rPr>
        <w:t xml:space="preserve"> </w:t>
      </w:r>
    </w:p>
    <w:p w:rsidR="00D73029" w:rsidRDefault="001D5D5A">
      <w:pPr>
        <w:numPr>
          <w:ilvl w:val="0"/>
          <w:numId w:val="126"/>
        </w:numPr>
        <w:ind w:right="80" w:hanging="613"/>
      </w:pPr>
      <w:r>
        <w:t>加强</w:t>
      </w:r>
      <w:r>
        <w:rPr>
          <w:b/>
        </w:rPr>
        <w:t>自我锻炼</w:t>
      </w:r>
      <w:r>
        <w:t>，从点滴小事做起。</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lastRenderedPageBreak/>
        <w:t>27.</w:t>
      </w:r>
      <w:r>
        <w:rPr>
          <w:b/>
          <w:color w:val="000000"/>
        </w:rPr>
        <w:t xml:space="preserve"> </w:t>
      </w:r>
      <w:r>
        <w:rPr>
          <w:b/>
        </w:rPr>
        <w:t>影响能力发展的因素</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27"/>
        </w:numPr>
        <w:ind w:hanging="203"/>
      </w:pPr>
      <w:r>
        <w:rPr>
          <w:b/>
        </w:rPr>
        <w:t>遗传</w:t>
      </w:r>
      <w:r>
        <w:t>作用与营养的影响</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27"/>
        </w:numPr>
        <w:ind w:hanging="203"/>
      </w:pPr>
      <w:r>
        <w:t>产前</w:t>
      </w:r>
      <w:r>
        <w:rPr>
          <w:b/>
        </w:rPr>
        <w:t>环境</w:t>
      </w:r>
      <w:r>
        <w:t>和早期经验的影响</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27"/>
        </w:numPr>
        <w:spacing w:after="13" w:line="250" w:lineRule="auto"/>
        <w:ind w:hanging="203"/>
      </w:pPr>
      <w:r>
        <w:rPr>
          <w:b/>
        </w:rPr>
        <w:t>学校教育</w:t>
      </w:r>
      <w:r>
        <w:t>的影响</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27"/>
        </w:numPr>
        <w:spacing w:after="13" w:line="250" w:lineRule="auto"/>
        <w:ind w:hanging="203"/>
      </w:pPr>
      <w:r>
        <w:rPr>
          <w:b/>
        </w:rPr>
        <w:t>社会实践活动</w:t>
      </w:r>
      <w:r>
        <w:t>的影响</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27"/>
        </w:numPr>
        <w:spacing w:after="13" w:line="250" w:lineRule="auto"/>
        <w:ind w:hanging="203"/>
      </w:pPr>
      <w:r>
        <w:rPr>
          <w:b/>
        </w:rPr>
        <w:t>主观努力</w:t>
      </w:r>
      <w:r>
        <w:rPr>
          <w:b/>
          <w:color w:val="000000"/>
        </w:rPr>
        <w:t xml:space="preserve"> </w:t>
      </w:r>
    </w:p>
    <w:p w:rsidR="00D73029" w:rsidRDefault="001D5D5A">
      <w:pPr>
        <w:spacing w:after="0" w:line="259" w:lineRule="auto"/>
        <w:ind w:left="0" w:firstLine="0"/>
      </w:pPr>
      <w:r>
        <w:rPr>
          <w:b/>
          <w:color w:val="000000"/>
          <w:sz w:val="19"/>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28"/>
        </w:numPr>
        <w:spacing w:after="13" w:line="250" w:lineRule="auto"/>
        <w:ind w:hanging="337"/>
      </w:pPr>
      <w:r>
        <w:rPr>
          <w:b/>
        </w:rPr>
        <w:t>请简述个体能力的个别差异。</w:t>
      </w:r>
      <w:r>
        <w:t>个体的能力差异主要表现为能力</w:t>
      </w:r>
      <w:r>
        <w:rPr>
          <w:b/>
        </w:rPr>
        <w:t>发展水平</w:t>
      </w:r>
      <w:r>
        <w:t>的差异、</w:t>
      </w:r>
      <w:r>
        <w:rPr>
          <w:b/>
        </w:rPr>
        <w:t>表现早晚</w:t>
      </w:r>
      <w:r>
        <w:t>的差异和</w:t>
      </w:r>
      <w:r>
        <w:rPr>
          <w:b/>
        </w:rPr>
        <w:t>能力类型</w:t>
      </w:r>
      <w:r>
        <w:rPr>
          <w:b/>
          <w:color w:val="000000"/>
        </w:rPr>
        <w:t xml:space="preserve"> </w:t>
      </w:r>
    </w:p>
    <w:p w:rsidR="00D73029" w:rsidRDefault="001D5D5A">
      <w:pPr>
        <w:ind w:left="115" w:right="80"/>
      </w:pPr>
      <w:r>
        <w:t>（结构）上的差异。</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28"/>
        </w:numPr>
        <w:spacing w:after="13" w:line="250" w:lineRule="auto"/>
        <w:ind w:hanging="337"/>
      </w:pPr>
      <w:r>
        <w:rPr>
          <w:b/>
        </w:rPr>
        <w:t>请简述人格的特征</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numPr>
          <w:ilvl w:val="0"/>
          <w:numId w:val="129"/>
        </w:numPr>
        <w:ind w:right="80" w:hanging="720"/>
      </w:pPr>
      <w:r>
        <w:rPr>
          <w:b/>
        </w:rPr>
        <w:t>独特</w:t>
      </w:r>
      <w:r>
        <w:t>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29"/>
        </w:numPr>
        <w:ind w:right="80" w:hanging="720"/>
      </w:pPr>
      <w:r>
        <w:rPr>
          <w:b/>
        </w:rPr>
        <w:t>稳定</w:t>
      </w:r>
      <w:r>
        <w:t>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29"/>
        </w:numPr>
        <w:ind w:right="80" w:hanging="720"/>
      </w:pPr>
      <w:r>
        <w:rPr>
          <w:b/>
        </w:rPr>
        <w:t>统合</w:t>
      </w:r>
      <w:r>
        <w:t>性（整合性）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29"/>
        </w:numPr>
        <w:ind w:right="80" w:hanging="720"/>
      </w:pPr>
      <w:r>
        <w:rPr>
          <w:b/>
        </w:rPr>
        <w:t>功能</w:t>
      </w:r>
      <w:r>
        <w:t>性</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30.</w:t>
      </w:r>
      <w:r>
        <w:rPr>
          <w:b/>
          <w:color w:val="000000"/>
          <w:sz w:val="19"/>
        </w:rPr>
        <w:t xml:space="preserve"> </w:t>
      </w:r>
      <w:r>
        <w:rPr>
          <w:b/>
        </w:rPr>
        <w:t>请简述气质的类型。</w:t>
      </w:r>
      <w:r>
        <w:rPr>
          <w:b/>
          <w:color w:val="000000"/>
          <w:sz w:val="19"/>
        </w:rPr>
        <w:t xml:space="preserve"> </w:t>
      </w:r>
    </w:p>
    <w:p w:rsidR="00D73029" w:rsidRDefault="001D5D5A">
      <w:pPr>
        <w:ind w:left="115" w:right="80"/>
      </w:pPr>
      <w:r>
        <w:t>气质类型是指在某一类人身上共同具有的气质特征的有规律的结合。根据气质特性和外部表现，把气质分为四种典型的气质类型：</w:t>
      </w:r>
      <w:r>
        <w:rPr>
          <w:b/>
        </w:rPr>
        <w:t>胆汁</w:t>
      </w:r>
      <w:r>
        <w:t>质、</w:t>
      </w:r>
      <w:r>
        <w:rPr>
          <w:b/>
        </w:rPr>
        <w:t>多血</w:t>
      </w:r>
      <w:r>
        <w:t>质、</w:t>
      </w:r>
      <w:r>
        <w:rPr>
          <w:b/>
        </w:rPr>
        <w:t>粘液质</w:t>
      </w:r>
      <w:r>
        <w:t>和</w:t>
      </w:r>
      <w:r>
        <w:rPr>
          <w:b/>
        </w:rPr>
        <w:t>抑郁</w:t>
      </w:r>
      <w:r>
        <w:t>质。</w:t>
      </w:r>
      <w:r>
        <w:rPr>
          <w:color w:val="000000"/>
        </w:rPr>
        <w:t xml:space="preserve"> </w:t>
      </w:r>
    </w:p>
    <w:p w:rsidR="00D73029" w:rsidRDefault="001D5D5A">
      <w:pPr>
        <w:spacing w:after="40" w:line="259" w:lineRule="auto"/>
        <w:ind w:left="0" w:firstLine="0"/>
      </w:pPr>
      <w:r>
        <w:rPr>
          <w:color w:val="000000"/>
          <w:sz w:val="19"/>
        </w:rPr>
        <w:lastRenderedPageBreak/>
        <w:t xml:space="preserve"> </w:t>
      </w:r>
    </w:p>
    <w:p w:rsidR="00D73029" w:rsidRDefault="001D5D5A">
      <w:pPr>
        <w:numPr>
          <w:ilvl w:val="0"/>
          <w:numId w:val="130"/>
        </w:numPr>
        <w:ind w:right="80" w:hanging="613"/>
      </w:pPr>
      <w:r>
        <w:t>胆汁质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胆汁质类型的人，表现为精力旺盛，反应迅速，情感体验强烈，情绪发生快而强，易冲动，但平息也快。直率爽快，开朗热情，外向，但急躁易怒。有顽强拼劲和果敢性，但往往缺乏自制力和耐心。思维具有灵活性，但经常粗枝大叶、不求甚解。意志坚强、果敢果断，但注意力难于转移。</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30"/>
        </w:numPr>
        <w:ind w:right="80" w:hanging="613"/>
      </w:pPr>
      <w:r>
        <w:t>多血质</w:t>
      </w:r>
      <w:r>
        <w:rPr>
          <w:color w:val="000000"/>
        </w:rPr>
        <w:t xml:space="preserve"> </w:t>
      </w:r>
    </w:p>
    <w:p w:rsidR="00D73029" w:rsidRDefault="001D5D5A">
      <w:pPr>
        <w:spacing w:after="176" w:line="259" w:lineRule="auto"/>
        <w:ind w:left="0" w:firstLine="0"/>
      </w:pPr>
      <w:r>
        <w:rPr>
          <w:color w:val="000000"/>
          <w:sz w:val="14"/>
        </w:rPr>
        <w:t xml:space="preserve"> </w:t>
      </w:r>
    </w:p>
    <w:p w:rsidR="00D73029" w:rsidRDefault="001D5D5A">
      <w:pPr>
        <w:ind w:left="115" w:right="80"/>
      </w:pPr>
      <w:r>
        <w:t>多血质类型的人活泼好动，反应迅速，思维敏捷、灵活而易动感情，富有朝气， 情绪发生快而多变，表情丰富，但情感体验不深。外向，喜欢与人交往，</w:t>
      </w:r>
    </w:p>
    <w:p w:rsidR="00D73029" w:rsidRDefault="001D5D5A">
      <w:pPr>
        <w:ind w:left="115" w:right="80"/>
      </w:pPr>
      <w:r>
        <w:t>容易适应新环境。兴趣广泛但易变化，注意力不易集中，意志力方面缺乏耐力。</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0"/>
        </w:numPr>
        <w:ind w:right="80" w:hanging="613"/>
      </w:pPr>
      <w:r>
        <w:t>粘液质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322"/>
        <w:ind w:left="115" w:right="80"/>
      </w:pPr>
      <w:r>
        <w:t>粘液质类型的人安静、沉着、稳重、反应较慢，思维、言语及行动迟缓、不灵活，注意比较稳定且不易转移。内向，态度持重，自我控制能力和持久性较强，不易冲动。办事谨慎细致，但对新环境、新工作适应较慢；行为表现坚韧、执着，但感情比较淡漠。</w:t>
      </w:r>
      <w:r>
        <w:rPr>
          <w:color w:val="000000"/>
        </w:rPr>
        <w:t xml:space="preserve"> </w:t>
      </w:r>
    </w:p>
    <w:p w:rsidR="00D73029" w:rsidRDefault="001D5D5A">
      <w:pPr>
        <w:numPr>
          <w:ilvl w:val="0"/>
          <w:numId w:val="130"/>
        </w:numPr>
        <w:ind w:right="80" w:hanging="613"/>
      </w:pPr>
      <w:r>
        <w:t>抑郁质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抑郁质类型的人感受性高，观察仔细，对刺激敏感，善于观察别人不易察觉的细微小事，反应缓慢，动作迟钝；多愁善感，体验深刻和持久，但外表很少流露。内向、谨慎，遇到困难或挫折时易畏缩，但对力所能及且枯燥乏味的工作能够忍耐，不善于交往，比较孤僻。</w:t>
      </w:r>
      <w:r>
        <w:rPr>
          <w:color w:val="000000"/>
        </w:rPr>
        <w:t xml:space="preserve"> </w:t>
      </w:r>
    </w:p>
    <w:p w:rsidR="00D73029" w:rsidRDefault="001D5D5A">
      <w:pPr>
        <w:spacing w:after="45"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31.</w:t>
      </w:r>
      <w:r>
        <w:rPr>
          <w:b/>
          <w:color w:val="000000"/>
          <w:sz w:val="19"/>
        </w:rPr>
        <w:t xml:space="preserve"> </w:t>
      </w:r>
      <w:r>
        <w:rPr>
          <w:b/>
        </w:rPr>
        <w:t>简述性格的结构特征</w:t>
      </w:r>
      <w:r>
        <w:rPr>
          <w:b/>
          <w:color w:val="000000"/>
          <w:sz w:val="19"/>
        </w:rPr>
        <w:t xml:space="preserve"> </w:t>
      </w:r>
    </w:p>
    <w:p w:rsidR="00D73029" w:rsidRDefault="001D5D5A">
      <w:pPr>
        <w:ind w:left="115" w:right="80"/>
      </w:pPr>
      <w:r>
        <w:lastRenderedPageBreak/>
        <w:t>根据一个人对现实的稳定态度与习惯化的行为方式以及在心理过程中表现出来的特点，性格结构具有以下四个方面的基本特征：</w:t>
      </w:r>
      <w:r>
        <w:rPr>
          <w:color w:val="000000"/>
        </w:rPr>
        <w:t xml:space="preserve"> </w:t>
      </w:r>
    </w:p>
    <w:p w:rsidR="00D73029" w:rsidRDefault="001D5D5A">
      <w:pPr>
        <w:spacing w:after="54" w:line="259" w:lineRule="auto"/>
        <w:ind w:left="0" w:firstLine="0"/>
      </w:pPr>
      <w:r>
        <w:rPr>
          <w:color w:val="000000"/>
          <w:sz w:val="18"/>
        </w:rPr>
        <w:t xml:space="preserve"> </w:t>
      </w:r>
    </w:p>
    <w:p w:rsidR="00D73029" w:rsidRDefault="001D5D5A">
      <w:pPr>
        <w:numPr>
          <w:ilvl w:val="0"/>
          <w:numId w:val="131"/>
        </w:numPr>
        <w:ind w:right="80" w:hanging="613"/>
      </w:pPr>
      <w:r>
        <w:rPr>
          <w:b/>
        </w:rPr>
        <w:t>态度</w:t>
      </w:r>
      <w:r>
        <w:t>特征。</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1"/>
        </w:numPr>
        <w:ind w:right="80" w:hanging="613"/>
      </w:pPr>
      <w:r>
        <w:rPr>
          <w:b/>
        </w:rPr>
        <w:t>意志</w:t>
      </w:r>
      <w:r>
        <w:t>特征。</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1"/>
        </w:numPr>
        <w:ind w:right="80" w:hanging="613"/>
      </w:pPr>
      <w:r>
        <w:rPr>
          <w:b/>
        </w:rPr>
        <w:t>情绪</w:t>
      </w:r>
      <w:r>
        <w:t>特征。</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1"/>
        </w:numPr>
        <w:ind w:right="80" w:hanging="613"/>
      </w:pPr>
      <w:r>
        <w:rPr>
          <w:b/>
        </w:rPr>
        <w:t>理智</w:t>
      </w:r>
      <w:r>
        <w:t>特征。</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性格结构的上述四个特征不是孤立存在的，而是</w:t>
      </w:r>
      <w:r>
        <w:rPr>
          <w:b/>
        </w:rPr>
        <w:t>相互联系</w:t>
      </w:r>
      <w:r>
        <w:t>、</w:t>
      </w:r>
      <w:r>
        <w:rPr>
          <w:b/>
        </w:rPr>
        <w:t>相互协调</w:t>
      </w:r>
      <w:r>
        <w:t>，组合成统一的整体，并表现出独特的风格。</w:t>
      </w:r>
      <w:r>
        <w:rPr>
          <w:color w:val="000000"/>
        </w:rPr>
        <w:t xml:space="preserve"> </w:t>
      </w:r>
    </w:p>
    <w:p w:rsidR="00D73029" w:rsidRDefault="001D5D5A">
      <w:pPr>
        <w:spacing w:after="0" w:line="259" w:lineRule="auto"/>
        <w:ind w:left="0" w:firstLine="0"/>
      </w:pPr>
      <w:r>
        <w:rPr>
          <w:color w:val="000000"/>
          <w:sz w:val="18"/>
        </w:rPr>
        <w:t xml:space="preserve"> </w:t>
      </w:r>
    </w:p>
    <w:p w:rsidR="00D73029" w:rsidRDefault="001D5D5A">
      <w:pPr>
        <w:spacing w:after="42"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32.</w:t>
      </w:r>
      <w:r>
        <w:rPr>
          <w:b/>
          <w:color w:val="000000"/>
        </w:rPr>
        <w:t xml:space="preserve"> </w:t>
      </w:r>
      <w:r>
        <w:rPr>
          <w:b/>
        </w:rPr>
        <w:t>简述良好性格的培养。</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32"/>
        </w:numPr>
        <w:ind w:right="80" w:hanging="613"/>
      </w:pPr>
      <w:r>
        <w:t>加强人生</w:t>
      </w:r>
      <w:r>
        <w:rPr>
          <w:b/>
        </w:rPr>
        <w:t>观</w:t>
      </w:r>
      <w:r>
        <w:t>、世界</w:t>
      </w:r>
      <w:r>
        <w:rPr>
          <w:b/>
        </w:rPr>
        <w:t>观</w:t>
      </w:r>
      <w:r>
        <w:t>和价值</w:t>
      </w:r>
      <w:r>
        <w:rPr>
          <w:b/>
        </w:rPr>
        <w:t>观</w:t>
      </w:r>
      <w:r>
        <w:t>教育。</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2"/>
        </w:numPr>
        <w:ind w:right="80" w:hanging="613"/>
      </w:pPr>
      <w:r>
        <w:t>及时强化学生的积极</w:t>
      </w:r>
      <w:r>
        <w:rPr>
          <w:b/>
        </w:rPr>
        <w:t>行为</w:t>
      </w:r>
      <w:r>
        <w:t>。</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2"/>
        </w:numPr>
        <w:ind w:right="80" w:hanging="613"/>
      </w:pPr>
      <w:r>
        <w:t>充分利用</w:t>
      </w:r>
      <w:r>
        <w:rPr>
          <w:b/>
        </w:rPr>
        <w:t>榜样人物</w:t>
      </w:r>
      <w:r>
        <w:t>的示范作用。</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2"/>
        </w:numPr>
        <w:ind w:right="80" w:hanging="613"/>
      </w:pPr>
      <w:r>
        <w:t>利用</w:t>
      </w:r>
      <w:r>
        <w:rPr>
          <w:b/>
        </w:rPr>
        <w:t>集体</w:t>
      </w:r>
      <w:r>
        <w:t>的教育力量。</w:t>
      </w:r>
      <w:r>
        <w:rPr>
          <w:color w:val="000000"/>
        </w:rPr>
        <w:t xml:space="preserve"> </w:t>
      </w:r>
    </w:p>
    <w:p w:rsidR="00D73029" w:rsidRDefault="001D5D5A">
      <w:pPr>
        <w:spacing w:after="0" w:line="259" w:lineRule="auto"/>
        <w:ind w:left="0" w:firstLine="0"/>
      </w:pPr>
      <w:r>
        <w:rPr>
          <w:color w:val="000000"/>
          <w:sz w:val="13"/>
        </w:rPr>
        <w:t xml:space="preserve"> </w:t>
      </w:r>
    </w:p>
    <w:p w:rsidR="00D73029" w:rsidRDefault="001D5D5A">
      <w:pPr>
        <w:numPr>
          <w:ilvl w:val="0"/>
          <w:numId w:val="132"/>
        </w:numPr>
        <w:ind w:right="80" w:hanging="613"/>
      </w:pPr>
      <w:r>
        <w:t>依据性格倾向</w:t>
      </w:r>
      <w:r>
        <w:rPr>
          <w:b/>
        </w:rPr>
        <w:t>因材施教</w:t>
      </w:r>
      <w:r>
        <w:t>，每个学生都是一个独特的个体，教师应根据他们的性格倾向因材施教。</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132"/>
        </w:numPr>
        <w:ind w:right="80" w:hanging="613"/>
      </w:pPr>
      <w:r>
        <w:t>提高学生的</w:t>
      </w:r>
      <w:r>
        <w:rPr>
          <w:b/>
        </w:rPr>
        <w:t>自我教育</w:t>
      </w:r>
      <w:r>
        <w:t>能力。</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spacing w:after="42"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lastRenderedPageBreak/>
        <w:t>33.</w:t>
      </w:r>
      <w:r>
        <w:rPr>
          <w:b/>
          <w:color w:val="000000"/>
          <w:sz w:val="19"/>
        </w:rPr>
        <w:t xml:space="preserve"> </w:t>
      </w:r>
      <w:r>
        <w:rPr>
          <w:b/>
        </w:rPr>
        <w:t>请简述弗洛伊德的人格发展理论。</w:t>
      </w:r>
      <w:r>
        <w:rPr>
          <w:b/>
          <w:color w:val="000000"/>
          <w:sz w:val="19"/>
        </w:rPr>
        <w:t xml:space="preserve"> </w:t>
      </w:r>
    </w:p>
    <w:p w:rsidR="00D73029" w:rsidRDefault="001D5D5A">
      <w:pPr>
        <w:ind w:left="115" w:right="80"/>
      </w:pPr>
      <w:r>
        <w:t>弗洛伊德将人格结构分为三个层次：</w:t>
      </w:r>
      <w:r>
        <w:rPr>
          <w:b/>
        </w:rPr>
        <w:t>本我</w:t>
      </w:r>
      <w:r>
        <w:t>、</w:t>
      </w:r>
      <w:r>
        <w:rPr>
          <w:b/>
        </w:rPr>
        <w:t>自我</w:t>
      </w:r>
      <w:r>
        <w:t>和</w:t>
      </w:r>
      <w:r>
        <w:rPr>
          <w:b/>
        </w:rPr>
        <w:t>超我</w:t>
      </w:r>
      <w:r>
        <w:t>。他认为，人格发展的顺序，依次分为五个时期。分别为：</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①</w:t>
      </w:r>
      <w:r>
        <w:rPr>
          <w:b/>
        </w:rPr>
        <w:t>口腔</w:t>
      </w:r>
      <w:r>
        <w:t>期（0—1 岁）</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w:t>
      </w:r>
      <w:r>
        <w:rPr>
          <w:b/>
        </w:rPr>
        <w:t>肛门</w:t>
      </w:r>
      <w:r>
        <w:t>期（2—3 岁）</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w:t>
      </w:r>
      <w:r>
        <w:rPr>
          <w:b/>
        </w:rPr>
        <w:t>性器</w:t>
      </w:r>
      <w:r>
        <w:t>期（4—5 岁）</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④</w:t>
      </w:r>
      <w:r>
        <w:rPr>
          <w:b/>
        </w:rPr>
        <w:t>潜伏</w:t>
      </w:r>
      <w:r>
        <w:t>期（6—12 岁）</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pStyle w:val="1"/>
      </w:pPr>
      <w:r>
        <w:t>⑤</w:t>
      </w:r>
      <w:r>
        <w:rPr>
          <w:b/>
        </w:rPr>
        <w:t>两性</w:t>
      </w:r>
      <w:r>
        <w:t>期（13—18 岁）</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34.</w:t>
      </w:r>
      <w:r>
        <w:rPr>
          <w:b/>
          <w:color w:val="000000"/>
          <w:sz w:val="19"/>
        </w:rPr>
        <w:t xml:space="preserve"> </w:t>
      </w:r>
      <w:r>
        <w:rPr>
          <w:b/>
        </w:rPr>
        <w:t>请简述埃里克森的社会发展理论。</w:t>
      </w:r>
      <w:r>
        <w:rPr>
          <w:b/>
          <w:color w:val="000000"/>
          <w:sz w:val="19"/>
        </w:rPr>
        <w:t xml:space="preserve"> </w:t>
      </w:r>
    </w:p>
    <w:p w:rsidR="00D73029" w:rsidRDefault="001D5D5A">
      <w:pPr>
        <w:numPr>
          <w:ilvl w:val="0"/>
          <w:numId w:val="133"/>
        </w:numPr>
        <w:ind w:hanging="613"/>
      </w:pPr>
      <w:r>
        <w:t>基本的</w:t>
      </w:r>
      <w:r>
        <w:rPr>
          <w:b/>
        </w:rPr>
        <w:t>信任感</w:t>
      </w:r>
      <w:r>
        <w:t>对基本的</w:t>
      </w:r>
      <w:r>
        <w:rPr>
          <w:b/>
        </w:rPr>
        <w:t>不信任感</w:t>
      </w:r>
      <w:r>
        <w:t>（0 一 1.5 岁）</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spacing w:after="13" w:line="250" w:lineRule="auto"/>
        <w:ind w:hanging="613"/>
      </w:pPr>
      <w:r>
        <w:rPr>
          <w:b/>
        </w:rPr>
        <w:t>自主感</w:t>
      </w:r>
      <w:r>
        <w:t>对</w:t>
      </w:r>
      <w:r>
        <w:rPr>
          <w:b/>
        </w:rPr>
        <w:t>羞耻感和怀疑</w:t>
      </w:r>
      <w:r>
        <w:t>（2 一 3 岁）</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spacing w:after="13" w:line="250" w:lineRule="auto"/>
        <w:ind w:hanging="613"/>
      </w:pPr>
      <w:r>
        <w:rPr>
          <w:b/>
        </w:rPr>
        <w:t>主动感</w:t>
      </w:r>
      <w:r>
        <w:t>对</w:t>
      </w:r>
      <w:r>
        <w:rPr>
          <w:b/>
        </w:rPr>
        <w:t>内疚感</w:t>
      </w:r>
      <w:r>
        <w:t>（4 一 5 岁）</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spacing w:after="13" w:line="250" w:lineRule="auto"/>
        <w:ind w:hanging="613"/>
      </w:pPr>
      <w:r>
        <w:rPr>
          <w:b/>
        </w:rPr>
        <w:t>勤奋感</w:t>
      </w:r>
      <w:r>
        <w:t>对</w:t>
      </w:r>
      <w:r>
        <w:rPr>
          <w:b/>
        </w:rPr>
        <w:t>自卑感</w:t>
      </w:r>
      <w:r>
        <w:t>（6—11 岁）</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spacing w:after="13" w:line="250" w:lineRule="auto"/>
        <w:ind w:hanging="613"/>
      </w:pPr>
      <w:r>
        <w:rPr>
          <w:b/>
        </w:rPr>
        <w:t>自我同一性</w:t>
      </w:r>
      <w:r>
        <w:t>对</w:t>
      </w:r>
      <w:r>
        <w:rPr>
          <w:b/>
        </w:rPr>
        <w:t>角色混乱</w:t>
      </w:r>
      <w:r>
        <w:t>（12—18 岁）</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ind w:hanging="613"/>
      </w:pPr>
      <w:r>
        <w:rPr>
          <w:b/>
        </w:rPr>
        <w:t>亲密感</w:t>
      </w:r>
      <w:r>
        <w:t>对</w:t>
      </w:r>
      <w:r>
        <w:rPr>
          <w:b/>
        </w:rPr>
        <w:t>孤独感</w:t>
      </w:r>
      <w:r>
        <w:t>（成年早期）</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3"/>
        </w:numPr>
        <w:ind w:hanging="613"/>
      </w:pPr>
      <w:r>
        <w:rPr>
          <w:b/>
        </w:rPr>
        <w:t>繁殖感</w:t>
      </w:r>
      <w:r>
        <w:t>对</w:t>
      </w:r>
      <w:r>
        <w:rPr>
          <w:b/>
        </w:rPr>
        <w:t>停滞感</w:t>
      </w:r>
      <w:r>
        <w:t>（成年中期）</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3"/>
        </w:numPr>
        <w:spacing w:after="13" w:line="250" w:lineRule="auto"/>
        <w:ind w:hanging="613"/>
      </w:pPr>
      <w:r>
        <w:rPr>
          <w:b/>
        </w:rPr>
        <w:t>自我整合</w:t>
      </w:r>
      <w:r>
        <w:t>对</w:t>
      </w:r>
      <w:r>
        <w:rPr>
          <w:b/>
        </w:rPr>
        <w:t>绝望感</w:t>
      </w:r>
      <w:r>
        <w:t>（成年晚期）</w:t>
      </w:r>
      <w:r>
        <w:rPr>
          <w:color w:val="000000"/>
        </w:rPr>
        <w:t xml:space="preserve"> </w:t>
      </w:r>
    </w:p>
    <w:p w:rsidR="00D73029" w:rsidRDefault="001D5D5A">
      <w:pPr>
        <w:spacing w:after="0" w:line="259" w:lineRule="auto"/>
        <w:ind w:left="0" w:firstLine="0"/>
      </w:pPr>
      <w:r>
        <w:rPr>
          <w:color w:val="000000"/>
          <w:sz w:val="19"/>
        </w:rPr>
        <w:lastRenderedPageBreak/>
        <w:t xml:space="preserve"> </w:t>
      </w:r>
    </w:p>
    <w:p w:rsidR="00D73029" w:rsidRDefault="001D5D5A">
      <w:pPr>
        <w:spacing w:after="13" w:line="250" w:lineRule="auto"/>
        <w:ind w:left="115"/>
      </w:pPr>
      <w:r>
        <w:rPr>
          <w:rFonts w:ascii="Arial" w:eastAsia="Arial" w:hAnsi="Arial" w:cs="Arial"/>
          <w:b/>
          <w:sz w:val="22"/>
        </w:rPr>
        <w:t>35.</w:t>
      </w:r>
      <w:r>
        <w:rPr>
          <w:b/>
          <w:color w:val="000000"/>
          <w:sz w:val="19"/>
        </w:rPr>
        <w:t xml:space="preserve"> </w:t>
      </w:r>
      <w:r>
        <w:rPr>
          <w:b/>
        </w:rPr>
        <w:t>简述如何根据学生的个体差异塑造良好人格</w:t>
      </w:r>
      <w:r>
        <w:rPr>
          <w:b/>
          <w:color w:val="000000"/>
          <w:sz w:val="19"/>
        </w:rPr>
        <w:t xml:space="preserve"> </w:t>
      </w:r>
    </w:p>
    <w:p w:rsidR="00D73029" w:rsidRDefault="001D5D5A">
      <w:pPr>
        <w:spacing w:after="305"/>
        <w:ind w:left="115" w:right="80"/>
      </w:pPr>
      <w:r>
        <w:t>（一）根据学生的</w:t>
      </w:r>
      <w:r>
        <w:rPr>
          <w:b/>
        </w:rPr>
        <w:t>不同气质</w:t>
      </w:r>
      <w:r>
        <w:t>因材施教</w:t>
      </w:r>
      <w:r>
        <w:rPr>
          <w:color w:val="000000"/>
        </w:rPr>
        <w:t xml:space="preserve"> </w:t>
      </w:r>
    </w:p>
    <w:p w:rsidR="00D73029" w:rsidRDefault="001D5D5A">
      <w:pPr>
        <w:numPr>
          <w:ilvl w:val="0"/>
          <w:numId w:val="134"/>
        </w:numPr>
        <w:ind w:right="80" w:hanging="203"/>
      </w:pPr>
      <w:r>
        <w:t>正确对待学生的气质特征</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34"/>
        </w:numPr>
        <w:ind w:right="80" w:hanging="203"/>
      </w:pPr>
      <w:r>
        <w:t>根据学生的气质选择合适的教学方式</w:t>
      </w:r>
      <w:r>
        <w:rPr>
          <w:color w:val="000000"/>
        </w:rPr>
        <w:t xml:space="preserve"> </w:t>
      </w:r>
    </w:p>
    <w:p w:rsidR="00D73029" w:rsidRDefault="001D5D5A">
      <w:pPr>
        <w:spacing w:after="206" w:line="259" w:lineRule="auto"/>
        <w:ind w:left="0" w:firstLine="0"/>
      </w:pPr>
      <w:r>
        <w:rPr>
          <w:color w:val="000000"/>
          <w:sz w:val="13"/>
        </w:rPr>
        <w:t xml:space="preserve"> </w:t>
      </w:r>
    </w:p>
    <w:p w:rsidR="00D73029" w:rsidRDefault="001D5D5A">
      <w:pPr>
        <w:numPr>
          <w:ilvl w:val="0"/>
          <w:numId w:val="134"/>
        </w:numPr>
        <w:ind w:right="80" w:hanging="203"/>
      </w:pPr>
      <w:r>
        <w:t>指导学生正确认识和调控自己的气质</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（二）根据学生的</w:t>
      </w:r>
      <w:r>
        <w:rPr>
          <w:b/>
        </w:rPr>
        <w:t>不同性格</w:t>
      </w:r>
      <w:r>
        <w:t>因材施教</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305"/>
        <w:ind w:left="115" w:right="80"/>
      </w:pPr>
      <w:r>
        <w:t>针对学生的性格差异，教师要区别对待，因材施</w:t>
      </w:r>
    </w:p>
    <w:p w:rsidR="00D73029" w:rsidRDefault="001D5D5A">
      <w:pPr>
        <w:spacing w:after="305"/>
        <w:ind w:left="115" w:right="80"/>
      </w:pPr>
      <w:r>
        <w:t>教。第一，要了解各个学生的性格特点；</w:t>
      </w:r>
      <w:r>
        <w:rPr>
          <w:color w:val="000000"/>
        </w:rPr>
        <w:t xml:space="preserve"> </w:t>
      </w:r>
    </w:p>
    <w:p w:rsidR="00D73029" w:rsidRDefault="001D5D5A">
      <w:pPr>
        <w:spacing w:after="305"/>
        <w:ind w:left="115" w:right="80"/>
      </w:pPr>
      <w:r>
        <w:t>第二，要对学生的性格特点做恰当的评</w:t>
      </w:r>
    </w:p>
    <w:p w:rsidR="00D73029" w:rsidRDefault="001D5D5A">
      <w:pPr>
        <w:spacing w:after="305"/>
        <w:ind w:left="115" w:right="80"/>
      </w:pPr>
      <w:r>
        <w:t>价； 第三，要有意识地矫正学生的性格</w:t>
      </w:r>
    </w:p>
    <w:p w:rsidR="00D73029" w:rsidRDefault="001D5D5A">
      <w:pPr>
        <w:spacing w:after="305"/>
        <w:ind w:left="115" w:right="80"/>
      </w:pPr>
      <w:r>
        <w:t>缺陷。</w:t>
      </w:r>
      <w:r>
        <w:rPr>
          <w:color w:val="000000"/>
        </w:rPr>
        <w:t xml:space="preserve"> </w:t>
      </w:r>
    </w:p>
    <w:p w:rsidR="00D73029" w:rsidRDefault="001D5D5A">
      <w:pPr>
        <w:spacing w:after="305" w:line="250" w:lineRule="auto"/>
        <w:ind w:left="115"/>
      </w:pPr>
      <w:r>
        <w:rPr>
          <w:b/>
        </w:rPr>
        <w:t>36.请简述加涅的信息加工学习理论</w:t>
      </w:r>
      <w:r>
        <w:rPr>
          <w:b/>
          <w:color w:val="000000"/>
        </w:rPr>
        <w:t xml:space="preserve"> </w:t>
      </w:r>
    </w:p>
    <w:p w:rsidR="00D73029" w:rsidRDefault="001D5D5A">
      <w:pPr>
        <w:ind w:left="115" w:right="80"/>
      </w:pPr>
      <w:r>
        <w:t>他把学习过程分为八个阶段：</w:t>
      </w:r>
      <w:r>
        <w:rPr>
          <w:b/>
        </w:rPr>
        <w:t>动机</w:t>
      </w:r>
      <w:r>
        <w:t>阶段、</w:t>
      </w:r>
      <w:r>
        <w:rPr>
          <w:b/>
        </w:rPr>
        <w:t>了解</w:t>
      </w:r>
      <w:r>
        <w:t>阶段、</w:t>
      </w:r>
      <w:r>
        <w:rPr>
          <w:b/>
        </w:rPr>
        <w:t>获得</w:t>
      </w:r>
      <w:r>
        <w:t>阶段、</w:t>
      </w:r>
      <w:r>
        <w:rPr>
          <w:b/>
        </w:rPr>
        <w:t>保持</w:t>
      </w:r>
      <w:r>
        <w:t>阶段、</w:t>
      </w:r>
      <w:r>
        <w:rPr>
          <w:b/>
        </w:rPr>
        <w:t>回忆</w:t>
      </w:r>
      <w:r>
        <w:t>阶段、</w:t>
      </w:r>
      <w:r>
        <w:rPr>
          <w:b/>
        </w:rPr>
        <w:t>概括</w:t>
      </w:r>
      <w:r>
        <w:t>阶段、</w:t>
      </w:r>
      <w:r>
        <w:rPr>
          <w:b/>
        </w:rPr>
        <w:t>操作</w:t>
      </w:r>
      <w:r>
        <w:t>阶段、</w:t>
      </w:r>
      <w:r>
        <w:rPr>
          <w:b/>
        </w:rPr>
        <w:t>反馈</w:t>
      </w:r>
      <w:r>
        <w:t>阶段。</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13" w:line="250" w:lineRule="auto"/>
        <w:ind w:left="115"/>
      </w:pPr>
      <w:r>
        <w:rPr>
          <w:b/>
        </w:rPr>
        <w:t>37.请简述罗杰斯的学习理论</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35"/>
        </w:numPr>
        <w:spacing w:after="13" w:line="250" w:lineRule="auto"/>
        <w:ind w:hanging="203"/>
      </w:pPr>
      <w:r>
        <w:t>知情统一的</w:t>
      </w:r>
      <w:r>
        <w:rPr>
          <w:b/>
        </w:rPr>
        <w:t>教学目标观</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35"/>
        </w:numPr>
        <w:spacing w:after="13" w:line="250" w:lineRule="auto"/>
        <w:ind w:hanging="203"/>
      </w:pPr>
      <w:r>
        <w:t>有意义的</w:t>
      </w:r>
      <w:r>
        <w:rPr>
          <w:b/>
        </w:rPr>
        <w:t>自由学习观</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35"/>
        </w:numPr>
        <w:ind w:hanging="203"/>
      </w:pPr>
      <w:r>
        <w:lastRenderedPageBreak/>
        <w:t>学生中心的</w:t>
      </w:r>
      <w:r>
        <w:rPr>
          <w:b/>
        </w:rPr>
        <w:t>教学观</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38.</w:t>
      </w:r>
      <w:r>
        <w:rPr>
          <w:b/>
          <w:color w:val="000000"/>
        </w:rPr>
        <w:t xml:space="preserve"> </w:t>
      </w:r>
      <w:r>
        <w:rPr>
          <w:b/>
        </w:rPr>
        <w:t>请简述建构主义学习理论</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numPr>
          <w:ilvl w:val="0"/>
          <w:numId w:val="136"/>
        </w:numPr>
        <w:ind w:hanging="720"/>
      </w:pPr>
      <w:r>
        <w:rPr>
          <w:b/>
        </w:rPr>
        <w:t>知识观</w:t>
      </w:r>
      <w:r>
        <w:t>建构主义在一定程度上对知识的客观性和确定性提出了质疑，强调知识的</w:t>
      </w:r>
      <w:r>
        <w:rPr>
          <w:b/>
        </w:rPr>
        <w:t>动态性</w:t>
      </w:r>
      <w:r>
        <w:t>。</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numPr>
          <w:ilvl w:val="0"/>
          <w:numId w:val="136"/>
        </w:numPr>
        <w:spacing w:after="13" w:line="250" w:lineRule="auto"/>
        <w:ind w:hanging="720"/>
      </w:pPr>
      <w:r>
        <w:rPr>
          <w:b/>
        </w:rPr>
        <w:t>学生观</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建构主义强调学生</w:t>
      </w:r>
      <w:r>
        <w:rPr>
          <w:b/>
        </w:rPr>
        <w:t>经验</w:t>
      </w:r>
      <w:r>
        <w:t>世界的</w:t>
      </w:r>
      <w:r>
        <w:rPr>
          <w:b/>
        </w:rPr>
        <w:t>丰富</w:t>
      </w:r>
      <w:r>
        <w:t>性和</w:t>
      </w:r>
      <w:r>
        <w:rPr>
          <w:b/>
        </w:rPr>
        <w:t>差异</w:t>
      </w:r>
      <w:r>
        <w:t>性</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numPr>
          <w:ilvl w:val="0"/>
          <w:numId w:val="136"/>
        </w:numPr>
        <w:spacing w:after="13" w:line="250" w:lineRule="auto"/>
        <w:ind w:hanging="720"/>
      </w:pPr>
      <w:r>
        <w:rPr>
          <w:b/>
        </w:rPr>
        <w:t>学习观</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ind w:left="115" w:right="80"/>
      </w:pPr>
      <w:r>
        <w:t>建构主义强调学习的</w:t>
      </w:r>
      <w:r>
        <w:rPr>
          <w:b/>
        </w:rPr>
        <w:t>主动建构</w:t>
      </w:r>
      <w:r>
        <w:t>性、</w:t>
      </w:r>
      <w:r>
        <w:rPr>
          <w:b/>
        </w:rPr>
        <w:t>社会互动</w:t>
      </w:r>
      <w:r>
        <w:t>性和</w:t>
      </w:r>
      <w:r>
        <w:rPr>
          <w:b/>
        </w:rPr>
        <w:t>情境</w:t>
      </w:r>
      <w:r>
        <w:t>性</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6"/>
        </w:numPr>
        <w:spacing w:after="13" w:line="250" w:lineRule="auto"/>
        <w:ind w:hanging="720"/>
      </w:pPr>
      <w:r>
        <w:rPr>
          <w:b/>
        </w:rPr>
        <w:t>教学观</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ind w:left="115" w:right="80"/>
      </w:pPr>
      <w:r>
        <w:t>教学不再是传递客观而确定的现成知识，而是激活学生原有的相关知识经验，促进</w:t>
      </w:r>
      <w:r>
        <w:rPr>
          <w:b/>
        </w:rPr>
        <w:t>知识经验的“生长”</w:t>
      </w:r>
      <w:r>
        <w:t>。</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spacing w:after="79" w:line="245" w:lineRule="auto"/>
        <w:ind w:left="120" w:firstLine="0"/>
      </w:pPr>
      <w:r>
        <w:rPr>
          <w:b/>
          <w:u w:val="single" w:color="333333"/>
        </w:rPr>
        <w:t>秒记口诀：动态性的知识，丰富经验的学生、主动建构的学习、经验生长的教  学。</w:t>
      </w:r>
      <w:r>
        <w:rPr>
          <w:b/>
          <w:color w:val="000000"/>
          <w:sz w:val="13"/>
        </w:rPr>
        <w:t xml:space="preserve"> </w:t>
      </w:r>
    </w:p>
    <w:p w:rsidR="00D73029" w:rsidRDefault="001D5D5A">
      <w:pPr>
        <w:spacing w:after="13" w:line="250" w:lineRule="auto"/>
        <w:ind w:left="115"/>
      </w:pPr>
      <w:r>
        <w:rPr>
          <w:rFonts w:ascii="Arial" w:eastAsia="Arial" w:hAnsi="Arial" w:cs="Arial"/>
          <w:b/>
          <w:sz w:val="22"/>
        </w:rPr>
        <w:t>39.</w:t>
      </w:r>
      <w:r>
        <w:rPr>
          <w:b/>
          <w:color w:val="000000"/>
        </w:rPr>
        <w:t xml:space="preserve"> </w:t>
      </w:r>
      <w:r>
        <w:rPr>
          <w:b/>
        </w:rPr>
        <w:t>请简述学习动机的功能</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37"/>
        </w:numPr>
        <w:spacing w:after="3" w:line="259" w:lineRule="auto"/>
        <w:ind w:hanging="203"/>
      </w:pPr>
      <w:r>
        <w:rPr>
          <w:b/>
        </w:rPr>
        <w:t>激活</w:t>
      </w:r>
      <w:r>
        <w:t>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37"/>
        </w:numPr>
        <w:spacing w:after="3" w:line="259" w:lineRule="auto"/>
        <w:ind w:hanging="203"/>
      </w:pPr>
      <w:r>
        <w:rPr>
          <w:b/>
        </w:rPr>
        <w:t>定向</w:t>
      </w:r>
      <w:r>
        <w:t>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37"/>
        </w:numPr>
        <w:spacing w:after="3" w:line="259" w:lineRule="auto"/>
        <w:ind w:hanging="203"/>
      </w:pPr>
      <w:r>
        <w:rPr>
          <w:b/>
        </w:rPr>
        <w:t>维持</w:t>
      </w:r>
      <w:r>
        <w:t>功能</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37"/>
        </w:numPr>
        <w:spacing w:after="3" w:line="259" w:lineRule="auto"/>
        <w:ind w:hanging="203"/>
      </w:pPr>
      <w:r>
        <w:rPr>
          <w:b/>
        </w:rPr>
        <w:lastRenderedPageBreak/>
        <w:t>调节</w:t>
      </w:r>
      <w:r>
        <w:t>功能</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40.</w:t>
      </w:r>
      <w:r>
        <w:rPr>
          <w:b/>
          <w:color w:val="000000"/>
        </w:rPr>
        <w:t xml:space="preserve"> </w:t>
      </w:r>
      <w:r>
        <w:rPr>
          <w:b/>
        </w:rPr>
        <w:t>请简述学习动机与学习效果的关系</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t>“</w:t>
      </w:r>
      <w:r>
        <w:rPr>
          <w:b/>
        </w:rPr>
        <w:t>耶克斯一多德森定律</w:t>
      </w:r>
      <w:r>
        <w:t>”又称</w:t>
      </w:r>
      <w:r>
        <w:rPr>
          <w:b/>
        </w:rPr>
        <w:t>倒 U 形</w:t>
      </w:r>
      <w:r>
        <w:t>曲线表明：</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8"/>
        </w:numPr>
        <w:ind w:right="80" w:hanging="613"/>
      </w:pPr>
      <w:r>
        <w:t>各种活动都存在一个</w:t>
      </w:r>
      <w:r>
        <w:rPr>
          <w:b/>
        </w:rPr>
        <w:t>最佳的动机水平</w:t>
      </w:r>
      <w:r>
        <w:t>。</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38"/>
        </w:numPr>
        <w:ind w:right="80" w:hanging="613"/>
      </w:pPr>
      <w:r>
        <w:t>动机的最佳水平随</w:t>
      </w:r>
      <w:r>
        <w:rPr>
          <w:b/>
        </w:rPr>
        <w:t>任务性质</w:t>
      </w:r>
      <w:r>
        <w:t>的不同而不同。</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138"/>
        </w:numPr>
        <w:spacing w:after="321"/>
        <w:ind w:right="80" w:hanging="613"/>
      </w:pPr>
      <w:r>
        <w:t>动机强度与学习效率之间的关系不是一种线性关系，而是一种</w:t>
      </w:r>
      <w:r>
        <w:rPr>
          <w:b/>
        </w:rPr>
        <w:t>倒 U 形</w:t>
      </w:r>
      <w:r>
        <w:t>曲线关系。</w:t>
      </w:r>
      <w:r>
        <w:rPr>
          <w:color w:val="000000"/>
        </w:rPr>
        <w:t xml:space="preserve"> </w:t>
      </w:r>
    </w:p>
    <w:p w:rsidR="00D73029" w:rsidRDefault="001D5D5A">
      <w:pPr>
        <w:numPr>
          <w:ilvl w:val="0"/>
          <w:numId w:val="139"/>
        </w:numPr>
        <w:spacing w:after="13" w:line="250" w:lineRule="auto"/>
        <w:ind w:hanging="337"/>
      </w:pPr>
      <w:r>
        <w:rPr>
          <w:b/>
        </w:rPr>
        <w:t>请简述成败归因理论</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归因是人们对自己或他人活动及其结果的原因所做的解释和评价。美国心理学家韦纳对行为结果的归因进行了系统探讨，并把归因分为三个维度：</w:t>
      </w:r>
      <w:r>
        <w:rPr>
          <w:color w:val="000000"/>
        </w:rPr>
        <w:t xml:space="preserve"> </w:t>
      </w:r>
    </w:p>
    <w:p w:rsidR="00D73029" w:rsidRDefault="001D5D5A">
      <w:pPr>
        <w:spacing w:after="52" w:line="259" w:lineRule="auto"/>
        <w:ind w:left="0" w:firstLine="0"/>
      </w:pPr>
      <w:r>
        <w:rPr>
          <w:color w:val="000000"/>
          <w:sz w:val="18"/>
        </w:rPr>
        <w:t xml:space="preserve"> </w:t>
      </w:r>
    </w:p>
    <w:p w:rsidR="00D73029" w:rsidRDefault="001D5D5A">
      <w:pPr>
        <w:ind w:left="0" w:right="80" w:firstLine="120"/>
      </w:pPr>
      <w:r>
        <w:rPr>
          <w:b/>
        </w:rPr>
        <w:t>控制源</w:t>
      </w:r>
      <w:r>
        <w:t>（内部归因和外部归因）维度、</w:t>
      </w:r>
      <w:r>
        <w:rPr>
          <w:b/>
        </w:rPr>
        <w:t>稳定性</w:t>
      </w:r>
      <w:r>
        <w:t>（稳定性归因和非稳定性归因）维度、</w:t>
      </w:r>
      <w:r>
        <w:rPr>
          <w:b/>
        </w:rPr>
        <w:t>可控性</w:t>
      </w:r>
      <w:r>
        <w:t>（可控制归因和不可控制归因）维度；又把人们活动成败的原因归结为六个因素：</w:t>
      </w:r>
      <w:r>
        <w:rPr>
          <w:color w:val="000000"/>
          <w:sz w:val="19"/>
        </w:rPr>
        <w:t xml:space="preserve"> </w:t>
      </w:r>
    </w:p>
    <w:p w:rsidR="00D73029" w:rsidRDefault="001D5D5A">
      <w:pPr>
        <w:ind w:left="115" w:right="80"/>
      </w:pPr>
      <w:r>
        <w:t>即</w:t>
      </w:r>
      <w:r>
        <w:rPr>
          <w:b/>
        </w:rPr>
        <w:t>能力</w:t>
      </w:r>
      <w:r>
        <w:t>高低、</w:t>
      </w:r>
      <w:r>
        <w:rPr>
          <w:b/>
        </w:rPr>
        <w:t>努力</w:t>
      </w:r>
      <w:r>
        <w:t>程度、</w:t>
      </w:r>
      <w:r>
        <w:rPr>
          <w:b/>
        </w:rPr>
        <w:t>任务</w:t>
      </w:r>
      <w:r>
        <w:t>难易、</w:t>
      </w:r>
      <w:r>
        <w:rPr>
          <w:b/>
        </w:rPr>
        <w:t>运气</w:t>
      </w:r>
      <w:r>
        <w:t>好坏、</w:t>
      </w:r>
      <w:r>
        <w:rPr>
          <w:b/>
        </w:rPr>
        <w:t>身心</w:t>
      </w:r>
      <w:r>
        <w:t>状态、外界</w:t>
      </w:r>
      <w:r>
        <w:rPr>
          <w:b/>
        </w:rPr>
        <w:t>环境</w:t>
      </w:r>
      <w:r>
        <w:t>。</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139"/>
        </w:numPr>
        <w:spacing w:after="13" w:line="250" w:lineRule="auto"/>
        <w:ind w:hanging="337"/>
      </w:pPr>
      <w:r>
        <w:rPr>
          <w:b/>
        </w:rPr>
        <w:t>请简述自我效能感理论</w:t>
      </w:r>
      <w:r>
        <w:rPr>
          <w:b/>
          <w:color w:val="000000"/>
          <w:sz w:val="19"/>
        </w:rPr>
        <w:t xml:space="preserve"> </w:t>
      </w:r>
    </w:p>
    <w:p w:rsidR="00D73029" w:rsidRDefault="001D5D5A">
      <w:pPr>
        <w:ind w:left="115" w:right="80"/>
      </w:pPr>
      <w:r>
        <w:t>自我效能感由</w:t>
      </w:r>
      <w:r>
        <w:rPr>
          <w:b/>
        </w:rPr>
        <w:t>班杜拉</w:t>
      </w:r>
      <w:r>
        <w:t>最早提出，是指人们对自己能否成功从事某一成就行为的主观判断。期待包括</w:t>
      </w:r>
      <w:r>
        <w:rPr>
          <w:b/>
        </w:rPr>
        <w:t>结果期待</w:t>
      </w:r>
      <w:r>
        <w:t>和</w:t>
      </w:r>
      <w:r>
        <w:rPr>
          <w:b/>
        </w:rPr>
        <w:t>效能期待</w:t>
      </w:r>
      <w:r>
        <w:t>。结果期待是指人们对自己的某一行为会导致某一结果的推测。效能期待是指人们对自己能够进行某一行为的实施能力的推测或判断，它意味着人们是否确信自己能够成功地进行带来某一结果的行为。当个体确信自己有能力进行某一活动，他就会产生高度的“自我效能感”，并努力实施该活动。</w:t>
      </w:r>
      <w:r>
        <w:rPr>
          <w:color w:val="000000"/>
        </w:rPr>
        <w:t xml:space="preserve"> </w:t>
      </w:r>
    </w:p>
    <w:p w:rsidR="00D73029" w:rsidRDefault="001D5D5A">
      <w:pPr>
        <w:spacing w:after="44" w:line="259" w:lineRule="auto"/>
        <w:ind w:left="0" w:firstLine="0"/>
      </w:pPr>
      <w:r>
        <w:rPr>
          <w:color w:val="000000"/>
          <w:sz w:val="19"/>
        </w:rPr>
        <w:t xml:space="preserve"> </w:t>
      </w:r>
    </w:p>
    <w:p w:rsidR="00D73029" w:rsidRDefault="001D5D5A">
      <w:pPr>
        <w:numPr>
          <w:ilvl w:val="0"/>
          <w:numId w:val="139"/>
        </w:numPr>
        <w:spacing w:after="13" w:line="250" w:lineRule="auto"/>
        <w:ind w:hanging="337"/>
      </w:pPr>
      <w:r>
        <w:rPr>
          <w:b/>
        </w:rPr>
        <w:t>请简述学习动机的培养</w:t>
      </w:r>
      <w:r>
        <w:rPr>
          <w:b/>
          <w:color w:val="000000"/>
          <w:sz w:val="19"/>
        </w:rPr>
        <w:t xml:space="preserve"> </w:t>
      </w:r>
    </w:p>
    <w:p w:rsidR="00D73029" w:rsidRDefault="001D5D5A">
      <w:pPr>
        <w:numPr>
          <w:ilvl w:val="0"/>
          <w:numId w:val="140"/>
        </w:numPr>
        <w:spacing w:after="13" w:line="250" w:lineRule="auto"/>
        <w:ind w:hanging="203"/>
      </w:pPr>
      <w:r>
        <w:lastRenderedPageBreak/>
        <w:t>树立</w:t>
      </w:r>
      <w:r>
        <w:rPr>
          <w:b/>
        </w:rPr>
        <w:t>学习目标</w:t>
      </w:r>
      <w:r>
        <w:rPr>
          <w:b/>
          <w:color w:val="000000"/>
        </w:rPr>
        <w:t xml:space="preserve"> </w:t>
      </w:r>
    </w:p>
    <w:p w:rsidR="00D73029" w:rsidRDefault="001D5D5A">
      <w:pPr>
        <w:spacing w:after="208" w:line="259" w:lineRule="auto"/>
        <w:ind w:left="0" w:firstLine="0"/>
      </w:pPr>
      <w:r>
        <w:rPr>
          <w:b/>
          <w:color w:val="000000"/>
          <w:sz w:val="13"/>
        </w:rPr>
        <w:t xml:space="preserve"> </w:t>
      </w:r>
    </w:p>
    <w:p w:rsidR="00D73029" w:rsidRDefault="001D5D5A">
      <w:pPr>
        <w:numPr>
          <w:ilvl w:val="0"/>
          <w:numId w:val="140"/>
        </w:numPr>
        <w:spacing w:after="13" w:line="250" w:lineRule="auto"/>
        <w:ind w:hanging="203"/>
      </w:pPr>
      <w:r>
        <w:t>培养</w:t>
      </w:r>
      <w:r>
        <w:rPr>
          <w:b/>
        </w:rPr>
        <w:t>学习兴趣</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40"/>
        </w:numPr>
        <w:spacing w:after="13" w:line="250" w:lineRule="auto"/>
        <w:ind w:hanging="203"/>
      </w:pPr>
      <w:r>
        <w:t>了解学生</w:t>
      </w:r>
      <w:r>
        <w:rPr>
          <w:b/>
        </w:rPr>
        <w:t>个别差异</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40"/>
        </w:numPr>
        <w:spacing w:after="13" w:line="250" w:lineRule="auto"/>
        <w:ind w:hanging="203"/>
      </w:pPr>
      <w:r>
        <w:t>帮助学生</w:t>
      </w:r>
      <w:r>
        <w:rPr>
          <w:b/>
        </w:rPr>
        <w:t>正确归因</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rPr>
          <w:b/>
        </w:rPr>
        <w:t>44.请简述学习动机的激发</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41"/>
        </w:numPr>
        <w:ind w:right="80" w:hanging="203"/>
      </w:pPr>
      <w:r>
        <w:t>创设</w:t>
      </w:r>
      <w:r>
        <w:rPr>
          <w:b/>
        </w:rPr>
        <w:t>问题情境</w:t>
      </w:r>
      <w:r>
        <w:t>，激发兴趣，维持好奇心，实施</w:t>
      </w:r>
      <w:r>
        <w:rPr>
          <w:b/>
        </w:rPr>
        <w:t>启发式教学</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41"/>
        </w:numPr>
        <w:ind w:right="80" w:hanging="203"/>
      </w:pPr>
      <w:r>
        <w:t>根据作业难度，恰当控制</w:t>
      </w:r>
      <w:r>
        <w:rPr>
          <w:b/>
        </w:rPr>
        <w:t>动机水平</w:t>
      </w:r>
      <w:r>
        <w:rPr>
          <w:b/>
          <w:color w:val="000000"/>
        </w:rPr>
        <w:t xml:space="preserve"> </w:t>
      </w:r>
    </w:p>
    <w:p w:rsidR="00D73029" w:rsidRDefault="001D5D5A">
      <w:pPr>
        <w:spacing w:after="0" w:line="259" w:lineRule="auto"/>
        <w:ind w:left="0" w:firstLine="0"/>
      </w:pPr>
      <w:r>
        <w:rPr>
          <w:b/>
          <w:color w:val="000000"/>
          <w:sz w:val="19"/>
        </w:rPr>
        <w:t xml:space="preserve"> </w:t>
      </w:r>
    </w:p>
    <w:p w:rsidR="00D73029" w:rsidRDefault="001D5D5A">
      <w:pPr>
        <w:numPr>
          <w:ilvl w:val="0"/>
          <w:numId w:val="141"/>
        </w:numPr>
        <w:ind w:right="80" w:hanging="203"/>
      </w:pPr>
      <w:r>
        <w:t>充分利用</w:t>
      </w:r>
      <w:r>
        <w:rPr>
          <w:b/>
        </w:rPr>
        <w:t>反馈信息</w:t>
      </w:r>
      <w:r>
        <w:t>，给予恰当的评定</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41"/>
        </w:numPr>
        <w:ind w:right="80" w:hanging="203"/>
      </w:pPr>
      <w:r>
        <w:t>恰当进行</w:t>
      </w:r>
      <w:r>
        <w:rPr>
          <w:b/>
        </w:rPr>
        <w:t>奖惩</w:t>
      </w:r>
      <w:r>
        <w:t>，维护内部学习动机</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5 妥善处理</w:t>
      </w:r>
      <w:r>
        <w:rPr>
          <w:b/>
        </w:rPr>
        <w:t>竞争和合作</w:t>
      </w:r>
      <w:r>
        <w:t>的关系</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42"/>
        </w:numPr>
        <w:ind w:right="80" w:hanging="203"/>
      </w:pPr>
      <w:r>
        <w:t>适当进行</w:t>
      </w:r>
      <w:r>
        <w:rPr>
          <w:b/>
        </w:rPr>
        <w:t>归因训练</w:t>
      </w:r>
      <w:r>
        <w:t>，促使学生继续努力</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2"/>
        </w:numPr>
        <w:spacing w:after="13" w:line="250" w:lineRule="auto"/>
        <w:ind w:right="80" w:hanging="203"/>
      </w:pPr>
      <w:r>
        <w:t>培养</w:t>
      </w:r>
      <w:r>
        <w:rPr>
          <w:b/>
        </w:rPr>
        <w:t>自我效能感</w:t>
      </w:r>
      <w:r>
        <w:rPr>
          <w:b/>
          <w:color w:val="000000"/>
        </w:rPr>
        <w:t xml:space="preserve"> </w:t>
      </w:r>
    </w:p>
    <w:p w:rsidR="00D73029" w:rsidRDefault="001D5D5A">
      <w:pPr>
        <w:spacing w:after="0" w:line="259" w:lineRule="auto"/>
        <w:ind w:left="0" w:firstLine="0"/>
      </w:pPr>
      <w:r>
        <w:rPr>
          <w:b/>
          <w:color w:val="000000"/>
          <w:sz w:val="19"/>
        </w:rPr>
        <w:t xml:space="preserve"> </w:t>
      </w:r>
    </w:p>
    <w:p w:rsidR="00D73029" w:rsidRDefault="001D5D5A">
      <w:pPr>
        <w:spacing w:after="39" w:line="259" w:lineRule="auto"/>
        <w:ind w:left="0" w:firstLine="0"/>
      </w:pPr>
      <w:r>
        <w:rPr>
          <w:b/>
          <w:color w:val="000000"/>
          <w:sz w:val="19"/>
        </w:rPr>
        <w:t xml:space="preserve"> </w:t>
      </w:r>
    </w:p>
    <w:p w:rsidR="00D73029" w:rsidRDefault="001D5D5A">
      <w:pPr>
        <w:spacing w:after="13" w:line="250" w:lineRule="auto"/>
        <w:ind w:left="115"/>
      </w:pPr>
      <w:r>
        <w:rPr>
          <w:b/>
        </w:rPr>
        <w:t>45.请简述学习策略的分类</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rPr>
          <w:b/>
        </w:rPr>
        <w:t>（一）认知策略</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1.</w:t>
      </w:r>
      <w:r>
        <w:rPr>
          <w:b/>
          <w:color w:val="000000"/>
        </w:rPr>
        <w:t xml:space="preserve"> </w:t>
      </w:r>
      <w:r>
        <w:rPr>
          <w:b/>
        </w:rPr>
        <w:t>复述策略</w:t>
      </w:r>
      <w:r>
        <w:rPr>
          <w:b/>
          <w:color w:val="000000"/>
        </w:rPr>
        <w:t xml:space="preserve"> </w:t>
      </w:r>
    </w:p>
    <w:p w:rsidR="00D73029" w:rsidRDefault="001D5D5A">
      <w:pPr>
        <w:spacing w:after="39" w:line="259" w:lineRule="auto"/>
        <w:ind w:left="0" w:firstLine="0"/>
      </w:pPr>
      <w:r>
        <w:rPr>
          <w:b/>
          <w:color w:val="000000"/>
          <w:sz w:val="19"/>
        </w:rPr>
        <w:lastRenderedPageBreak/>
        <w:t xml:space="preserve"> </w:t>
      </w:r>
    </w:p>
    <w:p w:rsidR="00D73029" w:rsidRDefault="001D5D5A">
      <w:pPr>
        <w:numPr>
          <w:ilvl w:val="0"/>
          <w:numId w:val="143"/>
        </w:numPr>
        <w:spacing w:after="13" w:line="250" w:lineRule="auto"/>
        <w:ind w:hanging="616"/>
      </w:pPr>
      <w:r>
        <w:rPr>
          <w:b/>
        </w:rPr>
        <w:t>识记过程的复述策略</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①有效利用不随意记忆和有意记忆</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②排除相互干扰</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③整体记忆和分段记忆</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④多种感官参与能有效增强记忆</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⑤尝试背诵与反复阅读相结合</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⑥过度学习</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43"/>
        </w:numPr>
        <w:spacing w:after="13" w:line="250" w:lineRule="auto"/>
        <w:ind w:hanging="616"/>
      </w:pPr>
      <w:r>
        <w:rPr>
          <w:b/>
        </w:rPr>
        <w:t>保持过程中的复述策略</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①及时复习</w:t>
      </w:r>
      <w:r>
        <w:rPr>
          <w:color w:val="000000"/>
        </w:rPr>
        <w:t xml:space="preserve"> </w:t>
      </w:r>
    </w:p>
    <w:p w:rsidR="00D73029" w:rsidRDefault="001D5D5A">
      <w:pPr>
        <w:spacing w:after="176" w:line="259" w:lineRule="auto"/>
        <w:ind w:left="0" w:firstLine="0"/>
      </w:pPr>
      <w:r>
        <w:rPr>
          <w:color w:val="000000"/>
          <w:sz w:val="14"/>
        </w:rPr>
        <w:t xml:space="preserve"> </w:t>
      </w:r>
    </w:p>
    <w:p w:rsidR="00D73029" w:rsidRDefault="001D5D5A">
      <w:pPr>
        <w:ind w:left="115" w:right="80"/>
      </w:pPr>
      <w:r>
        <w:t>②复习形式多样化</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ind w:left="115" w:right="80"/>
      </w:pPr>
      <w:r>
        <w:t>③分散复习与集中复习</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④画线和批注</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2.</w:t>
      </w:r>
      <w:r>
        <w:rPr>
          <w:b/>
          <w:color w:val="000000"/>
        </w:rPr>
        <w:t xml:space="preserve"> </w:t>
      </w:r>
      <w:r>
        <w:rPr>
          <w:b/>
        </w:rPr>
        <w:t>精细加工策略</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（1）记忆术</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44"/>
        </w:numPr>
        <w:ind w:right="80" w:hanging="613"/>
      </w:pPr>
      <w:r>
        <w:t>做笔记</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44"/>
        </w:numPr>
        <w:spacing w:after="3" w:line="259" w:lineRule="auto"/>
        <w:ind w:right="80" w:hanging="613"/>
      </w:pPr>
      <w:r>
        <w:lastRenderedPageBreak/>
        <w:t>提问</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44"/>
        </w:numPr>
        <w:ind w:right="80" w:hanging="613"/>
      </w:pPr>
      <w:r>
        <w:t>生成性学习</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44"/>
        </w:numPr>
        <w:ind w:right="80" w:hanging="613"/>
      </w:pPr>
      <w:r>
        <w:t>利用背景知识</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44"/>
        </w:numPr>
        <w:ind w:right="80" w:hanging="613"/>
      </w:pPr>
      <w:r>
        <w:t>联系实际生活</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3.</w:t>
      </w:r>
      <w:r>
        <w:rPr>
          <w:b/>
          <w:color w:val="000000"/>
        </w:rPr>
        <w:t xml:space="preserve"> </w:t>
      </w:r>
      <w:r>
        <w:rPr>
          <w:b/>
        </w:rPr>
        <w:t>组织策略</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45"/>
        </w:numPr>
        <w:ind w:right="80" w:hanging="613"/>
      </w:pPr>
      <w:r>
        <w:t>列提纲</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45"/>
        </w:numPr>
        <w:ind w:right="80" w:hanging="613"/>
      </w:pPr>
      <w:r>
        <w:t>利用图形</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45"/>
        </w:numPr>
        <w:ind w:right="80" w:hanging="613"/>
      </w:pPr>
      <w:r>
        <w:t>利用表格</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（二）元认知策略</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46"/>
        </w:numPr>
        <w:spacing w:after="3" w:line="259" w:lineRule="auto"/>
        <w:ind w:hanging="203"/>
      </w:pPr>
      <w:r>
        <w:rPr>
          <w:b/>
        </w:rPr>
        <w:t>计划</w:t>
      </w:r>
      <w:r>
        <w:t>策略</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46"/>
        </w:numPr>
        <w:spacing w:after="3" w:line="259" w:lineRule="auto"/>
        <w:ind w:hanging="203"/>
      </w:pPr>
      <w:r>
        <w:rPr>
          <w:b/>
        </w:rPr>
        <w:t>监控</w:t>
      </w:r>
      <w:r>
        <w:t>策略</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46"/>
        </w:numPr>
        <w:spacing w:after="3" w:line="259" w:lineRule="auto"/>
        <w:ind w:hanging="203"/>
      </w:pPr>
      <w:r>
        <w:rPr>
          <w:b/>
        </w:rPr>
        <w:t>调节</w:t>
      </w:r>
      <w:r>
        <w:t>策略</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（三）资源管理策略</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47"/>
        </w:numPr>
        <w:ind w:right="80" w:hanging="203"/>
      </w:pPr>
      <w:r>
        <w:rPr>
          <w:b/>
        </w:rPr>
        <w:t>时间</w:t>
      </w:r>
      <w:r>
        <w:t>管理策略</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7"/>
        </w:numPr>
        <w:ind w:right="80" w:hanging="203"/>
      </w:pPr>
      <w:r>
        <w:rPr>
          <w:b/>
        </w:rPr>
        <w:t>环境</w:t>
      </w:r>
      <w:r>
        <w:t>管理策略</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7"/>
        </w:numPr>
        <w:ind w:right="80" w:hanging="203"/>
      </w:pPr>
      <w:r>
        <w:rPr>
          <w:b/>
        </w:rPr>
        <w:lastRenderedPageBreak/>
        <w:t>努力</w:t>
      </w:r>
      <w:r>
        <w:t>管理策略</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47"/>
        </w:numPr>
        <w:ind w:right="80" w:hanging="203"/>
      </w:pPr>
      <w:r>
        <w:t>学业求肪（或</w:t>
      </w:r>
      <w:r>
        <w:rPr>
          <w:b/>
        </w:rPr>
        <w:t>资源利用</w:t>
      </w:r>
      <w:r>
        <w:t>）策略</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spacing w:after="13" w:line="250" w:lineRule="auto"/>
        <w:ind w:left="115"/>
      </w:pPr>
      <w:r>
        <w:rPr>
          <w:b/>
        </w:rPr>
        <w:t>46.请简述学习策略的训练原则</w:t>
      </w:r>
      <w:r>
        <w:rPr>
          <w:b/>
          <w:color w:val="000000"/>
        </w:rPr>
        <w:t xml:space="preserve"> </w:t>
      </w:r>
    </w:p>
    <w:p w:rsidR="00D73029" w:rsidRDefault="001D5D5A">
      <w:pPr>
        <w:spacing w:after="208" w:line="259" w:lineRule="auto"/>
        <w:ind w:left="0" w:firstLine="0"/>
      </w:pPr>
      <w:r>
        <w:rPr>
          <w:b/>
          <w:color w:val="000000"/>
          <w:sz w:val="13"/>
        </w:rPr>
        <w:t xml:space="preserve"> </w:t>
      </w:r>
    </w:p>
    <w:p w:rsidR="00D73029" w:rsidRDefault="001D5D5A">
      <w:pPr>
        <w:numPr>
          <w:ilvl w:val="0"/>
          <w:numId w:val="148"/>
        </w:numPr>
        <w:spacing w:after="13" w:line="250" w:lineRule="auto"/>
        <w:ind w:hanging="203"/>
      </w:pPr>
      <w:r>
        <w:rPr>
          <w:b/>
        </w:rPr>
        <w:t>主体性</w:t>
      </w:r>
      <w:r>
        <w:t>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8"/>
        </w:numPr>
        <w:spacing w:after="13" w:line="250" w:lineRule="auto"/>
        <w:ind w:hanging="203"/>
      </w:pPr>
      <w:r>
        <w:rPr>
          <w:b/>
        </w:rPr>
        <w:t>内化性</w:t>
      </w:r>
      <w:r>
        <w:t>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8"/>
        </w:numPr>
        <w:spacing w:after="13" w:line="250" w:lineRule="auto"/>
        <w:ind w:hanging="203"/>
      </w:pPr>
      <w:r>
        <w:rPr>
          <w:b/>
        </w:rPr>
        <w:t>特定性</w:t>
      </w:r>
      <w:r>
        <w:t>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8"/>
        </w:numPr>
        <w:spacing w:after="13" w:line="250" w:lineRule="auto"/>
        <w:ind w:hanging="203"/>
      </w:pPr>
      <w:r>
        <w:rPr>
          <w:b/>
        </w:rPr>
        <w:t>生成性</w:t>
      </w:r>
      <w:r>
        <w:t>原则</w:t>
      </w:r>
      <w:r>
        <w:rPr>
          <w:color w:val="000000"/>
        </w:rPr>
        <w:t xml:space="preserve"> </w:t>
      </w:r>
    </w:p>
    <w:p w:rsidR="00D73029" w:rsidRDefault="001D5D5A">
      <w:pPr>
        <w:spacing w:after="42" w:line="259" w:lineRule="auto"/>
        <w:ind w:left="0" w:firstLine="0"/>
      </w:pPr>
      <w:r>
        <w:rPr>
          <w:color w:val="000000"/>
          <w:sz w:val="19"/>
        </w:rPr>
        <w:t xml:space="preserve"> </w:t>
      </w:r>
    </w:p>
    <w:p w:rsidR="00D73029" w:rsidRDefault="001D5D5A">
      <w:pPr>
        <w:numPr>
          <w:ilvl w:val="0"/>
          <w:numId w:val="148"/>
        </w:numPr>
        <w:spacing w:after="13" w:line="250" w:lineRule="auto"/>
        <w:ind w:hanging="203"/>
      </w:pPr>
      <w:r>
        <w:rPr>
          <w:b/>
        </w:rPr>
        <w:t>自我监控</w:t>
      </w:r>
      <w:r>
        <w:t>原则</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48"/>
        </w:numPr>
        <w:spacing w:after="13" w:line="250" w:lineRule="auto"/>
        <w:ind w:hanging="203"/>
      </w:pPr>
      <w:r>
        <w:rPr>
          <w:b/>
        </w:rPr>
        <w:t>个人自我效能感</w:t>
      </w:r>
      <w:r>
        <w:t>原则</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个人自我效能感原则是指教师要给学生一些机会使他们感觉到策略的效力以及自己使用策略的能力。</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spacing w:after="13" w:line="250" w:lineRule="auto"/>
        <w:ind w:left="115"/>
      </w:pPr>
      <w:r>
        <w:rPr>
          <w:b/>
        </w:rPr>
        <w:t>47.请简述学习迁移理论</w:t>
      </w:r>
      <w:r>
        <w:rPr>
          <w:b/>
          <w:color w:val="000000"/>
        </w:rPr>
        <w:t xml:space="preserve"> </w:t>
      </w:r>
    </w:p>
    <w:p w:rsidR="00D73029" w:rsidRDefault="001D5D5A">
      <w:pPr>
        <w:spacing w:after="46" w:line="259" w:lineRule="auto"/>
        <w:ind w:left="0" w:firstLine="0"/>
      </w:pPr>
      <w:r>
        <w:rPr>
          <w:b/>
          <w:color w:val="000000"/>
          <w:sz w:val="19"/>
        </w:rPr>
        <w:t xml:space="preserve"> </w:t>
      </w:r>
    </w:p>
    <w:p w:rsidR="00D73029" w:rsidRDefault="001D5D5A">
      <w:pPr>
        <w:numPr>
          <w:ilvl w:val="0"/>
          <w:numId w:val="149"/>
        </w:numPr>
        <w:spacing w:after="13" w:line="250" w:lineRule="auto"/>
        <w:ind w:hanging="203"/>
      </w:pPr>
      <w:r>
        <w:rPr>
          <w:b/>
        </w:rPr>
        <w:t>形式训练说</w:t>
      </w:r>
      <w:r>
        <w:rPr>
          <w:b/>
          <w:color w:val="000000"/>
          <w:sz w:val="19"/>
        </w:rPr>
        <w:t xml:space="preserve"> </w:t>
      </w:r>
    </w:p>
    <w:p w:rsidR="00D73029" w:rsidRDefault="001D5D5A">
      <w:pPr>
        <w:ind w:left="115" w:right="80"/>
      </w:pPr>
      <w:r>
        <w:t>形式训练说的心理学基础是官能心理学，是最早的关于迁移的理论，其代表人物是沃尔夫。</w:t>
      </w:r>
      <w:r>
        <w:rPr>
          <w:color w:val="000000"/>
        </w:rPr>
        <w:t xml:space="preserve"> </w:t>
      </w:r>
    </w:p>
    <w:p w:rsidR="00D73029" w:rsidRDefault="001D5D5A">
      <w:pPr>
        <w:ind w:left="10" w:right="80"/>
      </w:pPr>
      <w:r>
        <w:t>形式训练说认为，人心是由各种官能组成的，官能即注意、知觉、记忆、思维、想象等，这些官能遵循着用进废退的原则，而且这些官能相互联系，一种官能的改进会加强其他所有官能。教学最重要的目标就是训练和改进心的各种官能。形式训练说重视学习的迁移，重视能力的训练和培养。</w:t>
      </w:r>
      <w:r>
        <w:rPr>
          <w:color w:val="000000"/>
        </w:rPr>
        <w:t xml:space="preserve"> </w:t>
      </w:r>
    </w:p>
    <w:p w:rsidR="00D73029" w:rsidRDefault="001D5D5A">
      <w:pPr>
        <w:spacing w:after="45" w:line="259" w:lineRule="auto"/>
        <w:ind w:left="0" w:firstLine="0"/>
      </w:pPr>
      <w:r>
        <w:rPr>
          <w:color w:val="000000"/>
          <w:sz w:val="19"/>
        </w:rPr>
        <w:t xml:space="preserve"> </w:t>
      </w:r>
    </w:p>
    <w:p w:rsidR="00D73029" w:rsidRDefault="001D5D5A">
      <w:pPr>
        <w:numPr>
          <w:ilvl w:val="0"/>
          <w:numId w:val="149"/>
        </w:numPr>
        <w:spacing w:after="13" w:line="250" w:lineRule="auto"/>
        <w:ind w:hanging="203"/>
      </w:pPr>
      <w:r>
        <w:rPr>
          <w:b/>
        </w:rPr>
        <w:lastRenderedPageBreak/>
        <w:t>共同要素说</w:t>
      </w:r>
      <w:r>
        <w:rPr>
          <w:b/>
          <w:color w:val="000000"/>
          <w:sz w:val="19"/>
        </w:rPr>
        <w:t xml:space="preserve"> </w:t>
      </w:r>
    </w:p>
    <w:p w:rsidR="00D73029" w:rsidRDefault="001D5D5A">
      <w:pPr>
        <w:ind w:left="115" w:right="80"/>
      </w:pPr>
      <w:r>
        <w:t>该理论的代表人物是桑代克，他提出只有当两种情境中有相同要素时才能产生迁移。而且迁移的程度取决于这两种情境中相同要素的数量，相同要素越多，迁移程度越高；相同要素越少，迁移的程度越低。其后伍德沃斯把共同要素说修改为共同成分说，即两情境中有共同成分时可以产生迁移。</w:t>
      </w:r>
      <w:r>
        <w:rPr>
          <w:color w:val="000000"/>
        </w:rPr>
        <w:t xml:space="preserve"> </w:t>
      </w:r>
    </w:p>
    <w:p w:rsidR="00D73029" w:rsidRDefault="001D5D5A">
      <w:pPr>
        <w:spacing w:after="45" w:line="259" w:lineRule="auto"/>
        <w:ind w:left="0" w:firstLine="0"/>
      </w:pPr>
      <w:r>
        <w:rPr>
          <w:color w:val="000000"/>
          <w:sz w:val="19"/>
        </w:rPr>
        <w:t xml:space="preserve"> </w:t>
      </w:r>
    </w:p>
    <w:p w:rsidR="00D73029" w:rsidRDefault="001D5D5A">
      <w:pPr>
        <w:numPr>
          <w:ilvl w:val="0"/>
          <w:numId w:val="149"/>
        </w:numPr>
        <w:spacing w:after="13" w:line="250" w:lineRule="auto"/>
        <w:ind w:hanging="203"/>
      </w:pPr>
      <w:r>
        <w:rPr>
          <w:b/>
        </w:rPr>
        <w:t>经验类化说</w:t>
      </w:r>
      <w:r>
        <w:rPr>
          <w:b/>
          <w:color w:val="000000"/>
          <w:sz w:val="19"/>
        </w:rPr>
        <w:t xml:space="preserve"> </w:t>
      </w:r>
    </w:p>
    <w:p w:rsidR="00D73029" w:rsidRDefault="001D5D5A">
      <w:pPr>
        <w:ind w:left="115" w:right="80"/>
      </w:pPr>
      <w:r>
        <w:t>经验类化说也叫“概括化理论”，该理论的代表人物是贾德。贾德的“水下击靶”实验是该理论的经典实验。经验类化理论强调概括化的经验或原理在迁移中的作用，它认为先前的学习之所以能迁移到后来的学习中，是因为在先前的学习中获得了一般原理，这种一般原理可以部分或全部应用于前后两种学习中。因此，根据这一理论，两个学习活动之间存在共同成分，只是产生迁移的必要前提。而产生迁移的关键是，学习者在两种活动中能概括出它们之间的共同原理。</w:t>
      </w:r>
      <w:r>
        <w:rPr>
          <w:color w:val="000000"/>
        </w:rPr>
        <w:t xml:space="preserve"> </w:t>
      </w:r>
    </w:p>
    <w:p w:rsidR="00D73029" w:rsidRDefault="001D5D5A">
      <w:pPr>
        <w:spacing w:after="48" w:line="259" w:lineRule="auto"/>
        <w:ind w:left="0" w:firstLine="0"/>
      </w:pPr>
      <w:r>
        <w:rPr>
          <w:color w:val="000000"/>
          <w:sz w:val="19"/>
        </w:rPr>
        <w:t xml:space="preserve"> </w:t>
      </w:r>
    </w:p>
    <w:p w:rsidR="00D73029" w:rsidRDefault="001D5D5A">
      <w:pPr>
        <w:numPr>
          <w:ilvl w:val="0"/>
          <w:numId w:val="149"/>
        </w:numPr>
        <w:spacing w:after="45" w:line="250" w:lineRule="auto"/>
        <w:ind w:hanging="203"/>
      </w:pPr>
      <w:r>
        <w:rPr>
          <w:b/>
        </w:rPr>
        <w:t>关系转换说</w:t>
      </w:r>
      <w:r>
        <w:rPr>
          <w:b/>
          <w:color w:val="000000"/>
          <w:sz w:val="14"/>
        </w:rPr>
        <w:t xml:space="preserve"> </w:t>
      </w:r>
    </w:p>
    <w:p w:rsidR="00D73029" w:rsidRDefault="001D5D5A">
      <w:pPr>
        <w:ind w:left="115" w:right="80"/>
      </w:pPr>
      <w:r>
        <w:t>格式塔心理学家提出关系转换说，该理论强调顿悟是学习迁移的一个决定因素。学习迁移的重点不在于掌握原理，而在于觉察到事物之间的关系，特别是</w:t>
      </w:r>
    </w:p>
    <w:p w:rsidR="00D73029" w:rsidRDefault="001D5D5A">
      <w:pPr>
        <w:ind w:left="115" w:right="80"/>
      </w:pPr>
      <w:r>
        <w:t>手段一目的之间的关系。个体越能发现事物之间的关系，则越能加以概括、推广，迁移越普遍。而对关系的发现、理解又是通过顿悟过程实现的。对事物之间关系的顿悟是迁移产生的机制。苛勒 1919 年的“小鸡觅食”实验是该理论的经典实验。</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spacing w:after="13" w:line="250" w:lineRule="auto"/>
        <w:ind w:left="115"/>
      </w:pPr>
      <w:r>
        <w:rPr>
          <w:b/>
        </w:rPr>
        <w:t>48.请简述影响学习迁移的因素。</w:t>
      </w:r>
      <w:r>
        <w:rPr>
          <w:b/>
          <w:color w:val="000000"/>
        </w:rPr>
        <w:t xml:space="preserve"> </w:t>
      </w:r>
    </w:p>
    <w:p w:rsidR="00D73029" w:rsidRDefault="001D5D5A">
      <w:pPr>
        <w:spacing w:after="44" w:line="259" w:lineRule="auto"/>
        <w:ind w:left="0" w:firstLine="0"/>
      </w:pPr>
      <w:r>
        <w:rPr>
          <w:b/>
          <w:color w:val="000000"/>
          <w:sz w:val="19"/>
        </w:rPr>
        <w:t xml:space="preserve"> </w:t>
      </w:r>
    </w:p>
    <w:p w:rsidR="00D73029" w:rsidRDefault="001D5D5A">
      <w:pPr>
        <w:numPr>
          <w:ilvl w:val="0"/>
          <w:numId w:val="150"/>
        </w:numPr>
        <w:spacing w:after="13" w:line="250" w:lineRule="auto"/>
        <w:ind w:hanging="203"/>
      </w:pPr>
      <w:r>
        <w:rPr>
          <w:b/>
        </w:rPr>
        <w:t>相似性</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50"/>
        </w:numPr>
        <w:spacing w:after="13" w:line="250" w:lineRule="auto"/>
        <w:ind w:hanging="203"/>
      </w:pPr>
      <w:r>
        <w:t>原有</w:t>
      </w:r>
      <w:r>
        <w:rPr>
          <w:b/>
        </w:rPr>
        <w:t>认知结构</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50"/>
        </w:numPr>
        <w:spacing w:after="13" w:line="250" w:lineRule="auto"/>
        <w:ind w:hanging="203"/>
      </w:pPr>
      <w:r>
        <w:t>学习的</w:t>
      </w:r>
      <w:r>
        <w:rPr>
          <w:b/>
        </w:rPr>
        <w:t>定势和心向</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rPr>
          <w:b/>
        </w:rPr>
        <w:lastRenderedPageBreak/>
        <w:t>49.请简述如何促进学生的学习迁移。</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51"/>
        </w:numPr>
        <w:spacing w:after="3" w:line="259" w:lineRule="auto"/>
        <w:ind w:hanging="203"/>
      </w:pPr>
      <w:r>
        <w:rPr>
          <w:b/>
        </w:rPr>
        <w:t>精选</w:t>
      </w:r>
      <w:r>
        <w:t>材料</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1"/>
        </w:numPr>
        <w:ind w:hanging="203"/>
      </w:pPr>
      <w:r>
        <w:t>注意教学材料和教学程序的</w:t>
      </w:r>
      <w:r>
        <w:rPr>
          <w:b/>
        </w:rPr>
        <w:t>编排</w:t>
      </w:r>
      <w:r>
        <w:rPr>
          <w:b/>
          <w:color w:val="000000"/>
        </w:rPr>
        <w:t xml:space="preserve"> </w:t>
      </w:r>
    </w:p>
    <w:p w:rsidR="00D73029" w:rsidRDefault="001D5D5A">
      <w:pPr>
        <w:spacing w:after="0" w:line="259" w:lineRule="auto"/>
        <w:ind w:left="0" w:firstLine="0"/>
      </w:pPr>
      <w:r>
        <w:rPr>
          <w:b/>
          <w:color w:val="000000"/>
          <w:sz w:val="19"/>
        </w:rPr>
        <w:t xml:space="preserve"> </w:t>
      </w:r>
    </w:p>
    <w:p w:rsidR="00D73029" w:rsidRDefault="001D5D5A">
      <w:pPr>
        <w:numPr>
          <w:ilvl w:val="0"/>
          <w:numId w:val="151"/>
        </w:numPr>
        <w:spacing w:after="13" w:line="250" w:lineRule="auto"/>
        <w:ind w:hanging="203"/>
      </w:pPr>
      <w:r>
        <w:t>改进教材</w:t>
      </w:r>
      <w:r>
        <w:rPr>
          <w:b/>
        </w:rPr>
        <w:t>呈现方式</w:t>
      </w:r>
      <w:r>
        <w:t>，促进</w:t>
      </w:r>
      <w:r>
        <w:rPr>
          <w:b/>
        </w:rPr>
        <w:t>教学方法多样化</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51"/>
        </w:numPr>
        <w:ind w:hanging="203"/>
      </w:pPr>
      <w:r>
        <w:t>加强基础知识反基本技能的训练，提高知识的</w:t>
      </w:r>
      <w:r>
        <w:rPr>
          <w:b/>
        </w:rPr>
        <w:t>概括化水平</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51"/>
        </w:numPr>
        <w:spacing w:after="13" w:line="250" w:lineRule="auto"/>
        <w:ind w:hanging="203"/>
      </w:pPr>
      <w:r>
        <w:t>教授</w:t>
      </w:r>
      <w:r>
        <w:rPr>
          <w:b/>
        </w:rPr>
        <w:t>学习策略</w:t>
      </w:r>
      <w:r>
        <w:t>，提高</w:t>
      </w:r>
      <w:r>
        <w:rPr>
          <w:b/>
        </w:rPr>
        <w:t>迁移意识性</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rPr>
          <w:b/>
        </w:rPr>
        <w:t>50.请简述操作技能的形成阶段。</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52"/>
        </w:numPr>
        <w:ind w:right="80" w:hanging="203"/>
      </w:pPr>
      <w:r>
        <w:t>操作</w:t>
      </w:r>
      <w:r>
        <w:rPr>
          <w:b/>
        </w:rPr>
        <w:t>定向</w:t>
      </w:r>
      <w:r>
        <w:t>。操作定向就是了解操作活动的结构与要求，在头脑中建立起操作活动的定向映象的过程。</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52"/>
        </w:numPr>
        <w:ind w:right="80" w:hanging="203"/>
      </w:pPr>
      <w:r>
        <w:t>操作</w:t>
      </w:r>
      <w:r>
        <w:rPr>
          <w:b/>
        </w:rPr>
        <w:t>模仿</w:t>
      </w:r>
      <w:r>
        <w:t>。个体在定向阶段了解了一些基本的动作机制之后，就会尝试做出某种动作。</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152"/>
        </w:numPr>
        <w:ind w:right="80" w:hanging="203"/>
      </w:pPr>
      <w:r>
        <w:t>操作</w:t>
      </w:r>
      <w:r>
        <w:rPr>
          <w:b/>
        </w:rPr>
        <w:t>整合</w:t>
      </w:r>
      <w:r>
        <w:t>。操作整合是把构成整体的各动作要素，依据其内在联系联结成为整体，形成操作活动的序列，获得有关操作活动的完整的动觉映象的过程。</w:t>
      </w:r>
      <w:r>
        <w:rPr>
          <w:color w:val="000000"/>
        </w:rPr>
        <w:t xml:space="preserve"> </w:t>
      </w:r>
    </w:p>
    <w:p w:rsidR="00D73029" w:rsidRDefault="001D5D5A">
      <w:pPr>
        <w:spacing w:after="53" w:line="259" w:lineRule="auto"/>
        <w:ind w:left="0" w:firstLine="0"/>
      </w:pPr>
      <w:r>
        <w:rPr>
          <w:color w:val="000000"/>
          <w:sz w:val="18"/>
        </w:rPr>
        <w:t xml:space="preserve"> </w:t>
      </w:r>
    </w:p>
    <w:p w:rsidR="00D73029" w:rsidRDefault="001D5D5A">
      <w:pPr>
        <w:numPr>
          <w:ilvl w:val="0"/>
          <w:numId w:val="152"/>
        </w:numPr>
        <w:ind w:right="80" w:hanging="203"/>
      </w:pPr>
      <w:r>
        <w:t>操作</w:t>
      </w:r>
      <w:r>
        <w:rPr>
          <w:b/>
        </w:rPr>
        <w:t>熟练</w:t>
      </w:r>
      <w:r>
        <w:t>。动作的熟练是操作技能掌握的高级阶段。</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53"/>
        </w:numPr>
        <w:spacing w:after="13" w:line="250" w:lineRule="auto"/>
        <w:ind w:hanging="337"/>
      </w:pPr>
      <w:r>
        <w:rPr>
          <w:b/>
        </w:rPr>
        <w:t>请简述如何培养学生的操作技能</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spacing w:after="13" w:line="250" w:lineRule="auto"/>
        <w:ind w:left="115"/>
      </w:pPr>
      <w:r>
        <w:t>①准确地</w:t>
      </w:r>
      <w:r>
        <w:rPr>
          <w:b/>
        </w:rPr>
        <w:t>示范与讲解</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ind w:left="115" w:right="80"/>
      </w:pPr>
      <w:r>
        <w:t>②必要而适当地</w:t>
      </w:r>
      <w:r>
        <w:rPr>
          <w:b/>
        </w:rPr>
        <w:t>练习</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ind w:left="115" w:right="80"/>
      </w:pPr>
      <w:r>
        <w:lastRenderedPageBreak/>
        <w:t>③充分而有效地</w:t>
      </w:r>
      <w:r>
        <w:rPr>
          <w:b/>
        </w:rPr>
        <w:t>反馈</w:t>
      </w:r>
      <w:r>
        <w:rPr>
          <w:b/>
          <w:color w:val="000000"/>
        </w:rPr>
        <w:t xml:space="preserve"> </w:t>
      </w:r>
    </w:p>
    <w:p w:rsidR="00D73029" w:rsidRDefault="001D5D5A">
      <w:pPr>
        <w:spacing w:after="176" w:line="259" w:lineRule="auto"/>
        <w:ind w:left="0" w:firstLine="0"/>
      </w:pPr>
      <w:r>
        <w:rPr>
          <w:b/>
          <w:color w:val="000000"/>
          <w:sz w:val="14"/>
        </w:rPr>
        <w:t xml:space="preserve"> </w:t>
      </w:r>
    </w:p>
    <w:p w:rsidR="00D73029" w:rsidRDefault="001D5D5A">
      <w:pPr>
        <w:ind w:left="115" w:right="80"/>
      </w:pPr>
      <w:r>
        <w:t>④建立稳定而清晰的</w:t>
      </w:r>
      <w:r>
        <w:rPr>
          <w:b/>
        </w:rPr>
        <w:t>动觉</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53"/>
        </w:numPr>
        <w:spacing w:after="13" w:line="250" w:lineRule="auto"/>
        <w:ind w:hanging="337"/>
      </w:pPr>
      <w:r>
        <w:rPr>
          <w:b/>
        </w:rPr>
        <w:t>请简述我国的心智技能形成理论</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①原型</w:t>
      </w:r>
      <w:r>
        <w:rPr>
          <w:b/>
        </w:rPr>
        <w:t>定向</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原型指那些被模拟的自然现象或过程。</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②原型</w:t>
      </w:r>
      <w:r>
        <w:rPr>
          <w:b/>
        </w:rPr>
        <w:t>操作</w:t>
      </w:r>
      <w:r>
        <w:t>原型操作是依据智力技能的实践模式，把学生在头脑中已建立起来的活动程序计划以外显的操作方式付诸实施，获得完备的动觉映象的过程。</w:t>
      </w:r>
      <w:r>
        <w:rPr>
          <w:color w:val="000000"/>
        </w:rPr>
        <w:t xml:space="preserve"> </w:t>
      </w:r>
    </w:p>
    <w:p w:rsidR="00D73029" w:rsidRDefault="001D5D5A">
      <w:pPr>
        <w:spacing w:after="38" w:line="259" w:lineRule="auto"/>
        <w:ind w:left="0" w:firstLine="0"/>
      </w:pPr>
      <w:r>
        <w:rPr>
          <w:color w:val="000000"/>
          <w:sz w:val="19"/>
        </w:rPr>
        <w:t xml:space="preserve"> </w:t>
      </w:r>
    </w:p>
    <w:p w:rsidR="00D73029" w:rsidRDefault="001D5D5A">
      <w:pPr>
        <w:ind w:left="115" w:right="80"/>
      </w:pPr>
      <w:r>
        <w:t>③原型</w:t>
      </w:r>
      <w:r>
        <w:rPr>
          <w:b/>
        </w:rPr>
        <w:t>内化</w:t>
      </w:r>
      <w:r>
        <w:rPr>
          <w:b/>
          <w:color w:val="000000"/>
        </w:rPr>
        <w:t xml:space="preserve"> </w:t>
      </w:r>
    </w:p>
    <w:p w:rsidR="00D73029" w:rsidRDefault="001D5D5A">
      <w:pPr>
        <w:spacing w:after="38" w:line="259" w:lineRule="auto"/>
        <w:ind w:left="0" w:firstLine="0"/>
      </w:pPr>
      <w:r>
        <w:rPr>
          <w:b/>
          <w:color w:val="000000"/>
          <w:sz w:val="19"/>
        </w:rPr>
        <w:t xml:space="preserve"> </w:t>
      </w:r>
    </w:p>
    <w:p w:rsidR="00D73029" w:rsidRDefault="001D5D5A">
      <w:pPr>
        <w:ind w:left="115" w:right="80"/>
      </w:pPr>
      <w:r>
        <w:t>原型内化，即智力活动的实践模式（原型）向头脑内部转化，由物质的、外显的、展开的形式变成观念的、内潜的、简缩的形式的过程。</w:t>
      </w:r>
      <w:r>
        <w:rPr>
          <w:color w:val="000000"/>
        </w:rPr>
        <w:t xml:space="preserve"> </w:t>
      </w:r>
    </w:p>
    <w:p w:rsidR="00D73029" w:rsidRDefault="001D5D5A">
      <w:pPr>
        <w:spacing w:after="55" w:line="259" w:lineRule="auto"/>
        <w:ind w:left="0" w:firstLine="0"/>
      </w:pPr>
      <w:r>
        <w:rPr>
          <w:color w:val="000000"/>
          <w:sz w:val="18"/>
        </w:rPr>
        <w:t xml:space="preserve"> </w:t>
      </w:r>
    </w:p>
    <w:p w:rsidR="00D73029" w:rsidRDefault="001D5D5A">
      <w:pPr>
        <w:numPr>
          <w:ilvl w:val="0"/>
          <w:numId w:val="153"/>
        </w:numPr>
        <w:spacing w:after="13" w:line="250" w:lineRule="auto"/>
        <w:ind w:hanging="337"/>
      </w:pPr>
      <w:r>
        <w:rPr>
          <w:b/>
        </w:rPr>
        <w:t>请简述影响问题解决的主要因素</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54"/>
        </w:numPr>
        <w:ind w:hanging="203"/>
      </w:pPr>
      <w:r>
        <w:rPr>
          <w:b/>
        </w:rPr>
        <w:t>问题</w:t>
      </w:r>
      <w:r>
        <w:t>的特征</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54"/>
        </w:numPr>
        <w:spacing w:after="13" w:line="250" w:lineRule="auto"/>
        <w:ind w:hanging="203"/>
      </w:pPr>
      <w:r>
        <w:rPr>
          <w:b/>
        </w:rPr>
        <w:t>已有知识经验</w:t>
      </w:r>
      <w:r>
        <w:t>的迁移</w:t>
      </w:r>
      <w:r>
        <w:rPr>
          <w:color w:val="000000"/>
        </w:rPr>
        <w:t xml:space="preserve"> </w:t>
      </w:r>
    </w:p>
    <w:p w:rsidR="00D73029" w:rsidRDefault="001D5D5A">
      <w:pPr>
        <w:spacing w:after="43" w:line="259" w:lineRule="auto"/>
        <w:ind w:left="0" w:firstLine="0"/>
      </w:pPr>
      <w:r>
        <w:rPr>
          <w:color w:val="000000"/>
          <w:sz w:val="19"/>
        </w:rPr>
        <w:t xml:space="preserve"> </w:t>
      </w:r>
    </w:p>
    <w:p w:rsidR="00D73029" w:rsidRDefault="001D5D5A">
      <w:pPr>
        <w:numPr>
          <w:ilvl w:val="0"/>
          <w:numId w:val="154"/>
        </w:numPr>
        <w:spacing w:after="13" w:line="250" w:lineRule="auto"/>
        <w:ind w:hanging="203"/>
      </w:pPr>
      <w:r>
        <w:rPr>
          <w:b/>
        </w:rPr>
        <w:t>原型启发</w:t>
      </w:r>
      <w:r>
        <w:rPr>
          <w:b/>
          <w:color w:val="000000"/>
        </w:rPr>
        <w:t xml:space="preserve"> </w:t>
      </w:r>
    </w:p>
    <w:p w:rsidR="00D73029" w:rsidRDefault="001D5D5A">
      <w:pPr>
        <w:spacing w:after="46" w:line="259" w:lineRule="auto"/>
        <w:ind w:left="0" w:firstLine="0"/>
      </w:pPr>
      <w:r>
        <w:rPr>
          <w:b/>
          <w:color w:val="000000"/>
          <w:sz w:val="19"/>
        </w:rPr>
        <w:t xml:space="preserve"> </w:t>
      </w:r>
    </w:p>
    <w:p w:rsidR="00D73029" w:rsidRDefault="001D5D5A">
      <w:pPr>
        <w:numPr>
          <w:ilvl w:val="0"/>
          <w:numId w:val="154"/>
        </w:numPr>
        <w:spacing w:after="0" w:line="259" w:lineRule="auto"/>
        <w:ind w:hanging="203"/>
      </w:pPr>
      <w:r>
        <w:rPr>
          <w:b/>
        </w:rPr>
        <w:t>定势</w:t>
      </w:r>
      <w:r>
        <w:rPr>
          <w:b/>
          <w:color w:val="000000"/>
        </w:rPr>
        <w:t xml:space="preserve"> </w:t>
      </w:r>
    </w:p>
    <w:p w:rsidR="00D73029" w:rsidRDefault="001D5D5A">
      <w:pPr>
        <w:spacing w:after="43" w:line="259" w:lineRule="auto"/>
        <w:ind w:left="0" w:firstLine="0"/>
      </w:pPr>
      <w:r>
        <w:rPr>
          <w:b/>
          <w:color w:val="000000"/>
          <w:sz w:val="19"/>
        </w:rPr>
        <w:t xml:space="preserve"> </w:t>
      </w:r>
    </w:p>
    <w:p w:rsidR="00D73029" w:rsidRDefault="001D5D5A">
      <w:pPr>
        <w:numPr>
          <w:ilvl w:val="0"/>
          <w:numId w:val="154"/>
        </w:numPr>
        <w:spacing w:after="13" w:line="250" w:lineRule="auto"/>
        <w:ind w:hanging="203"/>
      </w:pPr>
      <w:r>
        <w:rPr>
          <w:b/>
        </w:rPr>
        <w:t>功能固着</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54"/>
        </w:numPr>
        <w:spacing w:after="13" w:line="250" w:lineRule="auto"/>
        <w:ind w:hanging="203"/>
      </w:pPr>
      <w:r>
        <w:rPr>
          <w:b/>
        </w:rPr>
        <w:lastRenderedPageBreak/>
        <w:t>情绪与动机</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54"/>
        </w:numPr>
        <w:spacing w:after="13" w:line="250" w:lineRule="auto"/>
        <w:ind w:hanging="203"/>
      </w:pPr>
      <w:r>
        <w:t>个体的</w:t>
      </w:r>
      <w:r>
        <w:rPr>
          <w:b/>
        </w:rPr>
        <w:t>智力水平</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spacing w:after="13" w:line="250" w:lineRule="auto"/>
        <w:ind w:left="115"/>
      </w:pPr>
      <w:r>
        <w:rPr>
          <w:b/>
        </w:rPr>
        <w:t>54.请简述如何培养学生问题解决的能力</w:t>
      </w:r>
      <w:r>
        <w:rPr>
          <w:b/>
          <w:color w:val="000000"/>
        </w:rPr>
        <w:t xml:space="preserve"> </w:t>
      </w:r>
    </w:p>
    <w:p w:rsidR="00D73029" w:rsidRDefault="001D5D5A">
      <w:pPr>
        <w:spacing w:after="42" w:line="259" w:lineRule="auto"/>
        <w:ind w:left="0" w:firstLine="0"/>
      </w:pPr>
      <w:r>
        <w:rPr>
          <w:b/>
          <w:color w:val="000000"/>
          <w:sz w:val="19"/>
        </w:rPr>
        <w:t xml:space="preserve"> </w:t>
      </w:r>
    </w:p>
    <w:p w:rsidR="00D73029" w:rsidRDefault="001D5D5A">
      <w:pPr>
        <w:numPr>
          <w:ilvl w:val="0"/>
          <w:numId w:val="155"/>
        </w:numPr>
        <w:ind w:right="80" w:hanging="203"/>
      </w:pPr>
      <w:r>
        <w:t>完善学生的</w:t>
      </w:r>
      <w:r>
        <w:rPr>
          <w:b/>
        </w:rPr>
        <w:t>知识结构</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55"/>
        </w:numPr>
        <w:ind w:right="80" w:hanging="203"/>
      </w:pPr>
      <w:r>
        <w:t>教授与训练解决问题的</w:t>
      </w:r>
      <w:r>
        <w:rPr>
          <w:b/>
        </w:rPr>
        <w:t>方法与策略</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numPr>
          <w:ilvl w:val="0"/>
          <w:numId w:val="155"/>
        </w:numPr>
        <w:ind w:right="80" w:hanging="203"/>
      </w:pPr>
      <w:r>
        <w:t>提供</w:t>
      </w:r>
      <w:r>
        <w:rPr>
          <w:b/>
        </w:rPr>
        <w:t>多种练习</w:t>
      </w:r>
      <w:r>
        <w:t>的机会</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numPr>
          <w:ilvl w:val="0"/>
          <w:numId w:val="155"/>
        </w:numPr>
        <w:ind w:right="80" w:hanging="203"/>
      </w:pPr>
      <w:r>
        <w:rPr>
          <w:b/>
        </w:rPr>
        <w:t>培养</w:t>
      </w:r>
      <w:r>
        <w:t>思考问题的</w:t>
      </w:r>
      <w:r>
        <w:rPr>
          <w:b/>
        </w:rPr>
        <w:t>习惯</w:t>
      </w:r>
      <w:r>
        <w:rPr>
          <w:b/>
          <w:color w:val="000000"/>
        </w:rPr>
        <w:t xml:space="preserve"> </w:t>
      </w:r>
    </w:p>
    <w:p w:rsidR="00D73029" w:rsidRDefault="001D5D5A">
      <w:pPr>
        <w:spacing w:after="41" w:line="259" w:lineRule="auto"/>
        <w:ind w:left="0" w:firstLine="0"/>
      </w:pPr>
      <w:r>
        <w:rPr>
          <w:b/>
          <w:color w:val="000000"/>
          <w:sz w:val="19"/>
        </w:rPr>
        <w:t xml:space="preserve"> </w:t>
      </w:r>
    </w:p>
    <w:p w:rsidR="00D73029" w:rsidRDefault="001D5D5A">
      <w:pPr>
        <w:spacing w:after="13" w:line="250" w:lineRule="auto"/>
        <w:ind w:left="115"/>
      </w:pPr>
      <w:r>
        <w:rPr>
          <w:rFonts w:ascii="Arial" w:eastAsia="Arial" w:hAnsi="Arial" w:cs="Arial"/>
          <w:b/>
          <w:sz w:val="22"/>
        </w:rPr>
        <w:t>55.</w:t>
      </w:r>
      <w:r>
        <w:rPr>
          <w:b/>
          <w:color w:val="000000"/>
        </w:rPr>
        <w:t xml:space="preserve"> </w:t>
      </w:r>
      <w:r>
        <w:rPr>
          <w:b/>
        </w:rPr>
        <w:t>请简述创造性思维的过程</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56"/>
        </w:numPr>
        <w:spacing w:after="3" w:line="259" w:lineRule="auto"/>
        <w:ind w:hanging="613"/>
      </w:pPr>
      <w:r>
        <w:rPr>
          <w:b/>
        </w:rPr>
        <w:t>准备</w:t>
      </w:r>
      <w:r>
        <w:t>阶段</w:t>
      </w:r>
      <w:r>
        <w:rPr>
          <w:color w:val="000000"/>
        </w:rPr>
        <w:t xml:space="preserve"> </w:t>
      </w:r>
    </w:p>
    <w:p w:rsidR="00D73029" w:rsidRDefault="001D5D5A">
      <w:pPr>
        <w:spacing w:after="206" w:line="259" w:lineRule="auto"/>
        <w:ind w:left="0" w:firstLine="0"/>
      </w:pPr>
      <w:r>
        <w:rPr>
          <w:color w:val="000000"/>
          <w:sz w:val="13"/>
        </w:rPr>
        <w:t xml:space="preserve"> </w:t>
      </w:r>
    </w:p>
    <w:p w:rsidR="00D73029" w:rsidRDefault="001D5D5A">
      <w:pPr>
        <w:numPr>
          <w:ilvl w:val="0"/>
          <w:numId w:val="156"/>
        </w:numPr>
        <w:spacing w:after="3" w:line="259" w:lineRule="auto"/>
        <w:ind w:hanging="613"/>
      </w:pPr>
      <w:r>
        <w:rPr>
          <w:b/>
        </w:rPr>
        <w:t>酝酿</w:t>
      </w:r>
      <w:r>
        <w:t>阶段</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6"/>
        </w:numPr>
        <w:spacing w:after="3" w:line="259" w:lineRule="auto"/>
        <w:ind w:hanging="613"/>
      </w:pPr>
      <w:r>
        <w:rPr>
          <w:b/>
        </w:rPr>
        <w:t>豁朗</w:t>
      </w:r>
      <w:r>
        <w:t>阶段</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6"/>
        </w:numPr>
        <w:spacing w:after="3" w:line="259" w:lineRule="auto"/>
        <w:ind w:hanging="613"/>
      </w:pPr>
      <w:r>
        <w:rPr>
          <w:b/>
        </w:rPr>
        <w:t>验证</w:t>
      </w:r>
      <w:r>
        <w:t>阶段</w:t>
      </w:r>
      <w:r>
        <w:rPr>
          <w:color w:val="000000"/>
        </w:rPr>
        <w:t xml:space="preserve"> </w:t>
      </w:r>
    </w:p>
    <w:p w:rsidR="00D73029" w:rsidRDefault="001D5D5A">
      <w:pPr>
        <w:spacing w:after="41"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56.</w:t>
      </w:r>
      <w:r>
        <w:rPr>
          <w:b/>
          <w:color w:val="000000"/>
        </w:rPr>
        <w:t xml:space="preserve"> </w:t>
      </w:r>
      <w:r>
        <w:rPr>
          <w:b/>
        </w:rPr>
        <w:t>请简述如何培养学生的创造性</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ind w:left="115" w:right="80"/>
      </w:pPr>
      <w:r>
        <w:rPr>
          <w:rFonts w:ascii="Arial" w:eastAsia="Arial" w:hAnsi="Arial" w:cs="Arial"/>
          <w:b/>
          <w:sz w:val="22"/>
        </w:rPr>
        <w:t>1.</w:t>
      </w:r>
      <w:r>
        <w:rPr>
          <w:b/>
          <w:color w:val="000000"/>
        </w:rPr>
        <w:t xml:space="preserve"> </w:t>
      </w:r>
      <w:r>
        <w:t>创设有利于创造性产生的</w:t>
      </w:r>
      <w:r>
        <w:rPr>
          <w:b/>
        </w:rPr>
        <w:t>适宜环境</w:t>
      </w:r>
      <w:r>
        <w:rPr>
          <w:b/>
          <w:color w:val="000000"/>
        </w:rPr>
        <w:t xml:space="preserve"> </w:t>
      </w:r>
    </w:p>
    <w:p w:rsidR="00D73029" w:rsidRDefault="001D5D5A">
      <w:pPr>
        <w:spacing w:after="39" w:line="259" w:lineRule="auto"/>
        <w:ind w:left="0" w:firstLine="0"/>
      </w:pPr>
      <w:r>
        <w:rPr>
          <w:b/>
          <w:color w:val="000000"/>
          <w:sz w:val="19"/>
        </w:rPr>
        <w:t xml:space="preserve"> </w:t>
      </w:r>
    </w:p>
    <w:p w:rsidR="00D73029" w:rsidRDefault="001D5D5A">
      <w:pPr>
        <w:numPr>
          <w:ilvl w:val="0"/>
          <w:numId w:val="157"/>
        </w:numPr>
        <w:ind w:right="80" w:hanging="613"/>
      </w:pPr>
      <w:r>
        <w:t>创设宽松的心理环境</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57"/>
        </w:numPr>
        <w:ind w:right="80" w:hanging="613"/>
      </w:pPr>
      <w:r>
        <w:lastRenderedPageBreak/>
        <w:t>给学生留有充分选择的余地</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57"/>
        </w:numPr>
        <w:ind w:right="80" w:hanging="613"/>
      </w:pPr>
      <w:r>
        <w:t>改革考试制度与考试内容</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spacing w:after="13" w:line="250" w:lineRule="auto"/>
        <w:ind w:left="115"/>
      </w:pPr>
      <w:r>
        <w:rPr>
          <w:rFonts w:ascii="Arial" w:eastAsia="Arial" w:hAnsi="Arial" w:cs="Arial"/>
          <w:b/>
          <w:sz w:val="22"/>
        </w:rPr>
        <w:t>2.</w:t>
      </w:r>
      <w:r>
        <w:rPr>
          <w:b/>
          <w:color w:val="000000"/>
        </w:rPr>
        <w:t xml:space="preserve"> </w:t>
      </w:r>
      <w:r>
        <w:t>注重创造性</w:t>
      </w:r>
      <w:r>
        <w:rPr>
          <w:b/>
        </w:rPr>
        <w:t>个性的塑造</w:t>
      </w:r>
      <w:r>
        <w:rPr>
          <w:b/>
          <w:color w:val="000000"/>
        </w:rPr>
        <w:t xml:space="preserve"> </w:t>
      </w:r>
    </w:p>
    <w:p w:rsidR="00D73029" w:rsidRDefault="001D5D5A">
      <w:pPr>
        <w:spacing w:after="40" w:line="259" w:lineRule="auto"/>
        <w:ind w:left="0" w:firstLine="0"/>
      </w:pPr>
      <w:r>
        <w:rPr>
          <w:b/>
          <w:color w:val="000000"/>
          <w:sz w:val="19"/>
        </w:rPr>
        <w:t xml:space="preserve"> </w:t>
      </w:r>
    </w:p>
    <w:p w:rsidR="00D73029" w:rsidRDefault="001D5D5A">
      <w:pPr>
        <w:numPr>
          <w:ilvl w:val="0"/>
          <w:numId w:val="158"/>
        </w:numPr>
        <w:ind w:right="80" w:hanging="613"/>
      </w:pPr>
      <w:r>
        <w:t>保护好奇心</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8"/>
        </w:numPr>
        <w:ind w:right="80" w:hanging="613"/>
      </w:pPr>
      <w:r>
        <w:t>解除个体对答错问题的恐惧心理</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8"/>
        </w:numPr>
        <w:ind w:right="80" w:hanging="613"/>
      </w:pPr>
      <w:r>
        <w:t>鼓励独立性和创新精神</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8"/>
        </w:numPr>
        <w:ind w:right="80" w:hanging="613"/>
      </w:pPr>
      <w:r>
        <w:t>重视非逻辑思维能力</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58"/>
        </w:numPr>
        <w:ind w:right="80" w:hanging="613"/>
      </w:pPr>
      <w:r>
        <w:t>给学生提供具有创造性的榜样</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ind w:left="115" w:right="80"/>
      </w:pPr>
      <w:r>
        <w:rPr>
          <w:rFonts w:ascii="Arial" w:eastAsia="Arial" w:hAnsi="Arial" w:cs="Arial"/>
          <w:sz w:val="22"/>
        </w:rPr>
        <w:t>3.</w:t>
      </w:r>
      <w:r>
        <w:rPr>
          <w:color w:val="000000"/>
        </w:rPr>
        <w:t xml:space="preserve"> </w:t>
      </w:r>
      <w:r>
        <w:rPr>
          <w:b/>
        </w:rPr>
        <w:t>开设</w:t>
      </w:r>
      <w:r>
        <w:t>培养创造性的</w:t>
      </w:r>
      <w:r>
        <w:rPr>
          <w:b/>
        </w:rPr>
        <w:t>课程</w:t>
      </w:r>
      <w:r>
        <w:t>，教授创造性思维策略</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9"/>
        </w:numPr>
        <w:ind w:right="80" w:hanging="613"/>
      </w:pPr>
      <w:r>
        <w:t>发散思维训练</w:t>
      </w:r>
      <w:r>
        <w:rPr>
          <w:color w:val="000000"/>
        </w:rPr>
        <w:t xml:space="preserve"> </w:t>
      </w:r>
    </w:p>
    <w:p w:rsidR="00D73029" w:rsidRDefault="001D5D5A">
      <w:pPr>
        <w:spacing w:after="39" w:line="259" w:lineRule="auto"/>
        <w:ind w:left="0" w:firstLine="0"/>
      </w:pPr>
      <w:r>
        <w:rPr>
          <w:color w:val="000000"/>
          <w:sz w:val="19"/>
        </w:rPr>
        <w:t xml:space="preserve"> </w:t>
      </w:r>
    </w:p>
    <w:p w:rsidR="00D73029" w:rsidRDefault="001D5D5A">
      <w:pPr>
        <w:numPr>
          <w:ilvl w:val="0"/>
          <w:numId w:val="159"/>
        </w:numPr>
        <w:ind w:right="80" w:hanging="613"/>
      </w:pPr>
      <w:r>
        <w:t>推测与假设训练</w:t>
      </w:r>
      <w:r>
        <w:rPr>
          <w:color w:val="000000"/>
        </w:rPr>
        <w:t xml:space="preserve"> </w:t>
      </w:r>
    </w:p>
    <w:p w:rsidR="00D73029" w:rsidRDefault="001D5D5A">
      <w:pPr>
        <w:spacing w:after="40" w:line="259" w:lineRule="auto"/>
        <w:ind w:left="0" w:firstLine="0"/>
      </w:pPr>
      <w:r>
        <w:rPr>
          <w:color w:val="000000"/>
          <w:sz w:val="19"/>
        </w:rPr>
        <w:t xml:space="preserve"> </w:t>
      </w:r>
    </w:p>
    <w:p w:rsidR="00D73029" w:rsidRDefault="001D5D5A">
      <w:pPr>
        <w:numPr>
          <w:ilvl w:val="0"/>
          <w:numId w:val="159"/>
        </w:numPr>
        <w:ind w:right="80" w:hanging="613"/>
      </w:pPr>
      <w:r>
        <w:t>自我设计训练</w:t>
      </w:r>
      <w:r>
        <w:rPr>
          <w:color w:val="000000"/>
        </w:rPr>
        <w:t xml:space="preserve"> </w:t>
      </w:r>
    </w:p>
    <w:p w:rsidR="00D73029" w:rsidRDefault="001D5D5A">
      <w:pPr>
        <w:spacing w:after="0" w:line="259" w:lineRule="auto"/>
        <w:ind w:left="0" w:firstLine="0"/>
      </w:pPr>
      <w:r>
        <w:rPr>
          <w:color w:val="000000"/>
          <w:sz w:val="19"/>
        </w:rPr>
        <w:t xml:space="preserve"> </w:t>
      </w:r>
    </w:p>
    <w:p w:rsidR="00D73029" w:rsidRDefault="001D5D5A">
      <w:pPr>
        <w:numPr>
          <w:ilvl w:val="0"/>
          <w:numId w:val="159"/>
        </w:numPr>
        <w:ind w:right="80" w:hanging="613"/>
      </w:pPr>
      <w:r>
        <w:t>头触风暴训练</w:t>
      </w:r>
      <w:r>
        <w:rPr>
          <w:color w:val="000000"/>
          <w:sz w:val="32"/>
        </w:rPr>
        <w:t xml:space="preserve"> </w:t>
      </w:r>
    </w:p>
    <w:p w:rsidR="00D73029" w:rsidRDefault="001D5D5A">
      <w:pPr>
        <w:spacing w:after="0" w:line="259" w:lineRule="auto"/>
        <w:ind w:left="0" w:right="160" w:firstLine="0"/>
        <w:jc w:val="center"/>
      </w:pPr>
      <w:r>
        <w:rPr>
          <w:color w:val="000000"/>
          <w:sz w:val="32"/>
        </w:rPr>
        <w:t xml:space="preserve"> </w:t>
      </w:r>
    </w:p>
    <w:p w:rsidR="00D73029" w:rsidRDefault="001D5D5A" w:rsidP="00DC180E">
      <w:pPr>
        <w:spacing w:after="0" w:line="259" w:lineRule="auto"/>
        <w:ind w:left="0" w:right="160" w:firstLine="0"/>
        <w:jc w:val="center"/>
        <w:rPr>
          <w:rFonts w:hint="eastAsia"/>
        </w:rPr>
      </w:pPr>
      <w:r>
        <w:rPr>
          <w:color w:val="000000"/>
          <w:sz w:val="32"/>
        </w:rPr>
        <w:t xml:space="preserve"> </w:t>
      </w:r>
      <w:bookmarkStart w:id="0" w:name="_GoBack"/>
      <w:bookmarkEnd w:id="0"/>
    </w:p>
    <w:p w:rsidR="00D73029" w:rsidRDefault="00D73029" w:rsidP="00DC180E">
      <w:pPr>
        <w:spacing w:after="0" w:line="259" w:lineRule="auto"/>
        <w:ind w:left="0" w:firstLine="0"/>
        <w:rPr>
          <w:rFonts w:hint="eastAsia"/>
        </w:rPr>
      </w:pPr>
    </w:p>
    <w:sectPr w:rsidR="00D73029">
      <w:headerReference w:type="even" r:id="rId8"/>
      <w:headerReference w:type="default" r:id="rId9"/>
      <w:footerReference w:type="even" r:id="rId10"/>
      <w:footerReference w:type="default" r:id="rId11"/>
      <w:headerReference w:type="first" r:id="rId12"/>
      <w:footerReference w:type="first" r:id="rId13"/>
      <w:pgSz w:w="11910" w:h="16840"/>
      <w:pgMar w:top="1516" w:right="1545" w:bottom="1486" w:left="1800" w:header="964" w:footer="11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1B" w:rsidRDefault="0000181B">
      <w:pPr>
        <w:spacing w:after="0" w:line="240" w:lineRule="auto"/>
      </w:pPr>
      <w:r>
        <w:separator/>
      </w:r>
    </w:p>
  </w:endnote>
  <w:endnote w:type="continuationSeparator" w:id="0">
    <w:p w:rsidR="0000181B" w:rsidRDefault="0000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pPr>
      <w:spacing w:after="0" w:line="259" w:lineRule="auto"/>
      <w:ind w:left="0" w:right="255" w:firstLine="0"/>
      <w:jc w:val="center"/>
    </w:pPr>
    <w:r>
      <w:rPr>
        <w:rFonts w:ascii="宋体" w:eastAsia="宋体" w:hAnsi="宋体" w:cs="宋体"/>
        <w:color w:val="000000"/>
        <w:sz w:val="18"/>
      </w:rPr>
      <w:t xml:space="preserve">第 </w:t>
    </w:r>
    <w:r>
      <w:rPr>
        <w:rFonts w:ascii="宋体" w:eastAsia="宋体" w:hAnsi="宋体" w:cs="宋体"/>
        <w:color w:val="000000"/>
        <w:sz w:val="18"/>
      </w:rPr>
      <w:fldChar w:fldCharType="begin"/>
    </w:r>
    <w:r>
      <w:rPr>
        <w:rFonts w:ascii="宋体" w:eastAsia="宋体" w:hAnsi="宋体" w:cs="宋体"/>
        <w:color w:val="000000"/>
        <w:sz w:val="18"/>
      </w:rPr>
      <w:instrText xml:space="preserve"> PAGE   \* MERGEFORMAT </w:instrText>
    </w:r>
    <w:r>
      <w:rPr>
        <w:rFonts w:ascii="宋体" w:eastAsia="宋体" w:hAnsi="宋体" w:cs="宋体"/>
        <w:color w:val="000000"/>
        <w:sz w:val="18"/>
      </w:rPr>
      <w:fldChar w:fldCharType="separate"/>
    </w:r>
    <w:r w:rsidR="00DC180E">
      <w:rPr>
        <w:rFonts w:ascii="宋体" w:eastAsia="宋体" w:hAnsi="宋体" w:cs="宋体"/>
        <w:noProof/>
        <w:color w:val="000000"/>
        <w:sz w:val="18"/>
      </w:rPr>
      <w:t>66</w:t>
    </w:r>
    <w:r>
      <w:rPr>
        <w:rFonts w:ascii="宋体" w:eastAsia="宋体" w:hAnsi="宋体" w:cs="宋体"/>
        <w:color w:val="000000"/>
        <w:sz w:val="18"/>
      </w:rPr>
      <w:fldChar w:fldCharType="end"/>
    </w:r>
    <w:r>
      <w:rPr>
        <w:rFonts w:ascii="宋体" w:eastAsia="宋体" w:hAnsi="宋体" w:cs="宋体"/>
        <w:color w:val="000000"/>
        <w:sz w:val="18"/>
      </w:rPr>
      <w:t xml:space="preserve"> 页 共 </w:t>
    </w:r>
    <w:r>
      <w:rPr>
        <w:rFonts w:ascii="宋体" w:eastAsia="宋体" w:hAnsi="宋体" w:cs="宋体"/>
        <w:color w:val="000000"/>
        <w:sz w:val="18"/>
      </w:rPr>
      <w:fldChar w:fldCharType="begin"/>
    </w:r>
    <w:r>
      <w:rPr>
        <w:rFonts w:ascii="宋体" w:eastAsia="宋体" w:hAnsi="宋体" w:cs="宋体"/>
        <w:color w:val="000000"/>
        <w:sz w:val="18"/>
      </w:rPr>
      <w:instrText xml:space="preserve"> NUMPAGES   \* MERGEFORMAT </w:instrText>
    </w:r>
    <w:r>
      <w:rPr>
        <w:rFonts w:ascii="宋体" w:eastAsia="宋体" w:hAnsi="宋体" w:cs="宋体"/>
        <w:color w:val="000000"/>
        <w:sz w:val="18"/>
      </w:rPr>
      <w:fldChar w:fldCharType="separate"/>
    </w:r>
    <w:r w:rsidR="00DC180E">
      <w:rPr>
        <w:rFonts w:ascii="宋体" w:eastAsia="宋体" w:hAnsi="宋体" w:cs="宋体"/>
        <w:noProof/>
        <w:color w:val="000000"/>
        <w:sz w:val="18"/>
      </w:rPr>
      <w:t>66</w:t>
    </w:r>
    <w:r>
      <w:rPr>
        <w:rFonts w:ascii="宋体" w:eastAsia="宋体" w:hAnsi="宋体" w:cs="宋体"/>
        <w:color w:val="000000"/>
        <w:sz w:val="18"/>
      </w:rPr>
      <w:fldChar w:fldCharType="end"/>
    </w:r>
    <w:r>
      <w:rPr>
        <w:rFonts w:ascii="宋体" w:eastAsia="宋体" w:hAnsi="宋体" w:cs="宋体"/>
        <w:color w:val="000000"/>
        <w:sz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pPr>
      <w:spacing w:after="0" w:line="259" w:lineRule="auto"/>
      <w:ind w:left="0" w:right="255" w:firstLine="0"/>
      <w:jc w:val="center"/>
    </w:pPr>
    <w:r>
      <w:rPr>
        <w:rFonts w:ascii="宋体" w:eastAsia="宋体" w:hAnsi="宋体" w:cs="宋体"/>
        <w:color w:val="000000"/>
        <w:sz w:val="18"/>
      </w:rPr>
      <w:t xml:space="preserve">第 </w:t>
    </w:r>
    <w:r>
      <w:rPr>
        <w:rFonts w:ascii="宋体" w:eastAsia="宋体" w:hAnsi="宋体" w:cs="宋体"/>
        <w:color w:val="000000"/>
        <w:sz w:val="18"/>
      </w:rPr>
      <w:fldChar w:fldCharType="begin"/>
    </w:r>
    <w:r>
      <w:rPr>
        <w:rFonts w:ascii="宋体" w:eastAsia="宋体" w:hAnsi="宋体" w:cs="宋体"/>
        <w:color w:val="000000"/>
        <w:sz w:val="18"/>
      </w:rPr>
      <w:instrText xml:space="preserve"> PAGE   \* MERGEFORMAT </w:instrText>
    </w:r>
    <w:r>
      <w:rPr>
        <w:rFonts w:ascii="宋体" w:eastAsia="宋体" w:hAnsi="宋体" w:cs="宋体"/>
        <w:color w:val="000000"/>
        <w:sz w:val="18"/>
      </w:rPr>
      <w:fldChar w:fldCharType="separate"/>
    </w:r>
    <w:r w:rsidR="00DC180E">
      <w:rPr>
        <w:rFonts w:ascii="宋体" w:eastAsia="宋体" w:hAnsi="宋体" w:cs="宋体"/>
        <w:noProof/>
        <w:color w:val="000000"/>
        <w:sz w:val="18"/>
      </w:rPr>
      <w:t>65</w:t>
    </w:r>
    <w:r>
      <w:rPr>
        <w:rFonts w:ascii="宋体" w:eastAsia="宋体" w:hAnsi="宋体" w:cs="宋体"/>
        <w:color w:val="000000"/>
        <w:sz w:val="18"/>
      </w:rPr>
      <w:fldChar w:fldCharType="end"/>
    </w:r>
    <w:r>
      <w:rPr>
        <w:rFonts w:ascii="宋体" w:eastAsia="宋体" w:hAnsi="宋体" w:cs="宋体"/>
        <w:color w:val="000000"/>
        <w:sz w:val="18"/>
      </w:rPr>
      <w:t xml:space="preserve"> 页 共 </w:t>
    </w:r>
    <w:r>
      <w:rPr>
        <w:rFonts w:ascii="宋体" w:eastAsia="宋体" w:hAnsi="宋体" w:cs="宋体"/>
        <w:color w:val="000000"/>
        <w:sz w:val="18"/>
      </w:rPr>
      <w:fldChar w:fldCharType="begin"/>
    </w:r>
    <w:r>
      <w:rPr>
        <w:rFonts w:ascii="宋体" w:eastAsia="宋体" w:hAnsi="宋体" w:cs="宋体"/>
        <w:color w:val="000000"/>
        <w:sz w:val="18"/>
      </w:rPr>
      <w:instrText xml:space="preserve"> NUMPAGES   \* MERGEFORMAT </w:instrText>
    </w:r>
    <w:r>
      <w:rPr>
        <w:rFonts w:ascii="宋体" w:eastAsia="宋体" w:hAnsi="宋体" w:cs="宋体"/>
        <w:color w:val="000000"/>
        <w:sz w:val="18"/>
      </w:rPr>
      <w:fldChar w:fldCharType="separate"/>
    </w:r>
    <w:r w:rsidR="00DC180E">
      <w:rPr>
        <w:rFonts w:ascii="宋体" w:eastAsia="宋体" w:hAnsi="宋体" w:cs="宋体"/>
        <w:noProof/>
        <w:color w:val="000000"/>
        <w:sz w:val="18"/>
      </w:rPr>
      <w:t>66</w:t>
    </w:r>
    <w:r>
      <w:rPr>
        <w:rFonts w:ascii="宋体" w:eastAsia="宋体" w:hAnsi="宋体" w:cs="宋体"/>
        <w:color w:val="000000"/>
        <w:sz w:val="18"/>
      </w:rPr>
      <w:fldChar w:fldCharType="end"/>
    </w:r>
    <w:r>
      <w:rPr>
        <w:rFonts w:ascii="宋体" w:eastAsia="宋体" w:hAnsi="宋体" w:cs="宋体"/>
        <w:color w:val="000000"/>
        <w:sz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pPr>
      <w:spacing w:after="0" w:line="259" w:lineRule="auto"/>
      <w:ind w:left="0" w:right="255" w:firstLine="0"/>
      <w:jc w:val="center"/>
    </w:pPr>
    <w:r>
      <w:rPr>
        <w:rFonts w:ascii="宋体" w:eastAsia="宋体" w:hAnsi="宋体" w:cs="宋体"/>
        <w:color w:val="000000"/>
        <w:sz w:val="18"/>
      </w:rPr>
      <w:t xml:space="preserve">第 </w:t>
    </w:r>
    <w:r>
      <w:rPr>
        <w:rFonts w:ascii="宋体" w:eastAsia="宋体" w:hAnsi="宋体" w:cs="宋体"/>
        <w:color w:val="000000"/>
        <w:sz w:val="18"/>
      </w:rPr>
      <w:fldChar w:fldCharType="begin"/>
    </w:r>
    <w:r>
      <w:rPr>
        <w:rFonts w:ascii="宋体" w:eastAsia="宋体" w:hAnsi="宋体" w:cs="宋体"/>
        <w:color w:val="000000"/>
        <w:sz w:val="18"/>
      </w:rPr>
      <w:instrText xml:space="preserve"> PAGE   \* MERGEFORMAT </w:instrText>
    </w:r>
    <w:r>
      <w:rPr>
        <w:rFonts w:ascii="宋体" w:eastAsia="宋体" w:hAnsi="宋体" w:cs="宋体"/>
        <w:color w:val="000000"/>
        <w:sz w:val="18"/>
      </w:rPr>
      <w:fldChar w:fldCharType="separate"/>
    </w:r>
    <w:r>
      <w:rPr>
        <w:rFonts w:ascii="宋体" w:eastAsia="宋体" w:hAnsi="宋体" w:cs="宋体"/>
        <w:color w:val="000000"/>
        <w:sz w:val="18"/>
      </w:rPr>
      <w:t>1</w:t>
    </w:r>
    <w:r>
      <w:rPr>
        <w:rFonts w:ascii="宋体" w:eastAsia="宋体" w:hAnsi="宋体" w:cs="宋体"/>
        <w:color w:val="000000"/>
        <w:sz w:val="18"/>
      </w:rPr>
      <w:fldChar w:fldCharType="end"/>
    </w:r>
    <w:r>
      <w:rPr>
        <w:rFonts w:ascii="宋体" w:eastAsia="宋体" w:hAnsi="宋体" w:cs="宋体"/>
        <w:color w:val="000000"/>
        <w:sz w:val="18"/>
      </w:rPr>
      <w:t xml:space="preserve"> 页 共 </w:t>
    </w:r>
    <w:r>
      <w:rPr>
        <w:rFonts w:ascii="宋体" w:eastAsia="宋体" w:hAnsi="宋体" w:cs="宋体"/>
        <w:color w:val="000000"/>
        <w:sz w:val="18"/>
      </w:rPr>
      <w:fldChar w:fldCharType="begin"/>
    </w:r>
    <w:r>
      <w:rPr>
        <w:rFonts w:ascii="宋体" w:eastAsia="宋体" w:hAnsi="宋体" w:cs="宋体"/>
        <w:color w:val="000000"/>
        <w:sz w:val="18"/>
      </w:rPr>
      <w:instrText xml:space="preserve"> NUMPAGES   \* MERGEFORMAT </w:instrText>
    </w:r>
    <w:r>
      <w:rPr>
        <w:rFonts w:ascii="宋体" w:eastAsia="宋体" w:hAnsi="宋体" w:cs="宋体"/>
        <w:color w:val="000000"/>
        <w:sz w:val="18"/>
      </w:rPr>
      <w:fldChar w:fldCharType="separate"/>
    </w:r>
    <w:r>
      <w:rPr>
        <w:rFonts w:ascii="宋体" w:eastAsia="宋体" w:hAnsi="宋体" w:cs="宋体"/>
        <w:color w:val="000000"/>
        <w:sz w:val="18"/>
      </w:rPr>
      <w:t>59</w:t>
    </w:r>
    <w:r>
      <w:rPr>
        <w:rFonts w:ascii="宋体" w:eastAsia="宋体" w:hAnsi="宋体" w:cs="宋体"/>
        <w:color w:val="000000"/>
        <w:sz w:val="18"/>
      </w:rPr>
      <w:fldChar w:fldCharType="end"/>
    </w:r>
    <w:r>
      <w:rPr>
        <w:rFonts w:ascii="宋体" w:eastAsia="宋体" w:hAnsi="宋体" w:cs="宋体"/>
        <w:color w:val="000000"/>
        <w:sz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1B" w:rsidRDefault="0000181B">
      <w:pPr>
        <w:spacing w:after="0" w:line="240" w:lineRule="auto"/>
      </w:pPr>
      <w:r>
        <w:separator/>
      </w:r>
    </w:p>
  </w:footnote>
  <w:footnote w:type="continuationSeparator" w:id="0">
    <w:p w:rsidR="0000181B" w:rsidRDefault="0000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rsidP="001D5D5A">
    <w:pPr>
      <w:spacing w:after="0" w:line="259" w:lineRule="auto"/>
      <w:ind w:right="146"/>
      <w:rPr>
        <w:rFonts w:hint="eastAsia"/>
      </w:rPr>
    </w:pPr>
  </w:p>
  <w:p w:rsidR="001D5D5A" w:rsidRDefault="001D5D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rsidP="001D5D5A">
    <w:pPr>
      <w:ind w:left="0" w:firstLine="0"/>
    </w:pPr>
    <w:r>
      <w:t>昆明勤学教育</w:t>
    </w:r>
    <w:r>
      <w:rPr>
        <w:rFonts w:hint="eastAsia"/>
      </w:rPr>
      <w:t xml:space="preserve"> </w:t>
    </w:r>
    <w:r>
      <w:t xml:space="preserve"> www.ynqxjy</w:t>
    </w:r>
    <w:r>
      <w:rPr>
        <w:rFonts w:hint="eastAsia"/>
      </w:rPr>
      <w:t>.</w:t>
    </w:r>
    <w: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5A" w:rsidRDefault="001D5D5A">
    <w:pPr>
      <w:spacing w:after="0" w:line="259" w:lineRule="auto"/>
      <w:ind w:left="-1800" w:right="226"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1124585</wp:posOffset>
              </wp:positionH>
              <wp:positionV relativeFrom="page">
                <wp:posOffset>612204</wp:posOffset>
              </wp:positionV>
              <wp:extent cx="5313680" cy="293459"/>
              <wp:effectExtent l="0" t="0" r="0" b="0"/>
              <wp:wrapSquare wrapText="bothSides"/>
              <wp:docPr id="51096" name="Group 51096"/>
              <wp:cNvGraphicFramePr/>
              <a:graphic xmlns:a="http://schemas.openxmlformats.org/drawingml/2006/main">
                <a:graphicData uri="http://schemas.microsoft.com/office/word/2010/wordprocessingGroup">
                  <wpg:wgp>
                    <wpg:cNvGrpSpPr/>
                    <wpg:grpSpPr>
                      <a:xfrm>
                        <a:off x="0" y="0"/>
                        <a:ext cx="5313680" cy="293459"/>
                        <a:chOff x="0" y="0"/>
                        <a:chExt cx="5313680" cy="293459"/>
                      </a:xfrm>
                    </wpg:grpSpPr>
                    <wps:wsp>
                      <wps:cNvPr id="51100" name="Rectangle 51100"/>
                      <wps:cNvSpPr/>
                      <wps:spPr>
                        <a:xfrm>
                          <a:off x="18415" y="6264"/>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1" name="Rectangle 51101"/>
                      <wps:cNvSpPr/>
                      <wps:spPr>
                        <a:xfrm>
                          <a:off x="18415" y="15878"/>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2" name="Rectangle 51102"/>
                      <wps:cNvSpPr/>
                      <wps:spPr>
                        <a:xfrm>
                          <a:off x="18415" y="25492"/>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3" name="Rectangle 51103"/>
                      <wps:cNvSpPr/>
                      <wps:spPr>
                        <a:xfrm>
                          <a:off x="18415" y="35106"/>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4" name="Rectangle 51104"/>
                      <wps:cNvSpPr/>
                      <wps:spPr>
                        <a:xfrm>
                          <a:off x="18415" y="44720"/>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5" name="Rectangle 51105"/>
                      <wps:cNvSpPr/>
                      <wps:spPr>
                        <a:xfrm>
                          <a:off x="18415" y="54333"/>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6" name="Rectangle 51106"/>
                      <wps:cNvSpPr/>
                      <wps:spPr>
                        <a:xfrm>
                          <a:off x="18415" y="63947"/>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7" name="Rectangle 51107"/>
                      <wps:cNvSpPr/>
                      <wps:spPr>
                        <a:xfrm>
                          <a:off x="18415" y="73561"/>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8" name="Rectangle 51108"/>
                      <wps:cNvSpPr/>
                      <wps:spPr>
                        <a:xfrm>
                          <a:off x="18415" y="83175"/>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09" name="Rectangle 51109"/>
                      <wps:cNvSpPr/>
                      <wps:spPr>
                        <a:xfrm>
                          <a:off x="18415" y="92789"/>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10" name="Rectangle 51110"/>
                      <wps:cNvSpPr/>
                      <wps:spPr>
                        <a:xfrm>
                          <a:off x="18415" y="102403"/>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11" name="Rectangle 51111"/>
                      <wps:cNvSpPr/>
                      <wps:spPr>
                        <a:xfrm>
                          <a:off x="18415" y="112017"/>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12" name="Rectangle 51112"/>
                      <wps:cNvSpPr/>
                      <wps:spPr>
                        <a:xfrm>
                          <a:off x="18415" y="121631"/>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13" name="Rectangle 51113"/>
                      <wps:cNvSpPr/>
                      <wps:spPr>
                        <a:xfrm>
                          <a:off x="18415" y="131245"/>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114" name="Rectangle 51114"/>
                      <wps:cNvSpPr/>
                      <wps:spPr>
                        <a:xfrm>
                          <a:off x="18415" y="140859"/>
                          <a:ext cx="84455" cy="168910"/>
                        </a:xfrm>
                        <a:prstGeom prst="rect">
                          <a:avLst/>
                        </a:prstGeom>
                        <a:ln>
                          <a:noFill/>
                        </a:ln>
                      </wps:spPr>
                      <wps:txbx>
                        <w:txbxContent>
                          <w:p w:rsidR="001D5D5A" w:rsidRDefault="001D5D5A">
                            <w:pPr>
                              <w:spacing w:after="160" w:line="259" w:lineRule="auto"/>
                              <w:ind w:left="0" w:firstLine="0"/>
                            </w:pPr>
                            <w:r>
                              <w:rPr>
                                <w:rFonts w:ascii="宋体" w:eastAsia="宋体" w:hAnsi="宋体" w:cs="宋体"/>
                                <w:color w:val="000000"/>
                                <w:sz w:val="20"/>
                              </w:rPr>
                              <w:t xml:space="preserve"> </w:t>
                            </w:r>
                          </w:p>
                        </w:txbxContent>
                      </wps:txbx>
                      <wps:bodyPr horzOverflow="overflow" vert="eaVert" lIns="0" tIns="0" rIns="0" bIns="0" rtlCol="0">
                        <a:noAutofit/>
                      </wps:bodyPr>
                    </wps:wsp>
                    <wps:wsp>
                      <wps:cNvPr id="51097" name="Shape 51097"/>
                      <wps:cNvSpPr/>
                      <wps:spPr>
                        <a:xfrm>
                          <a:off x="0" y="293459"/>
                          <a:ext cx="5313680" cy="0"/>
                        </a:xfrm>
                        <a:custGeom>
                          <a:avLst/>
                          <a:gdLst/>
                          <a:ahLst/>
                          <a:cxnLst/>
                          <a:rect l="0" t="0" r="0" b="0"/>
                          <a:pathLst>
                            <a:path w="5313680">
                              <a:moveTo>
                                <a:pt x="0" y="0"/>
                              </a:moveTo>
                              <a:lnTo>
                                <a:pt x="531368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98" name="Shape 51098"/>
                      <wps:cNvSpPr/>
                      <wps:spPr>
                        <a:xfrm>
                          <a:off x="0" y="268059"/>
                          <a:ext cx="5313680" cy="0"/>
                        </a:xfrm>
                        <a:custGeom>
                          <a:avLst/>
                          <a:gdLst/>
                          <a:ahLst/>
                          <a:cxnLst/>
                          <a:rect l="0" t="0" r="0" b="0"/>
                          <a:pathLst>
                            <a:path w="5313680">
                              <a:moveTo>
                                <a:pt x="0" y="0"/>
                              </a:moveTo>
                              <a:lnTo>
                                <a:pt x="531368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1099" name="Picture 51099"/>
                        <pic:cNvPicPr/>
                      </pic:nvPicPr>
                      <pic:blipFill>
                        <a:blip r:embed="rId1"/>
                        <a:stretch>
                          <a:fillRect/>
                        </a:stretch>
                      </pic:blipFill>
                      <pic:spPr>
                        <a:xfrm>
                          <a:off x="46990" y="0"/>
                          <a:ext cx="2122805" cy="241300"/>
                        </a:xfrm>
                        <a:prstGeom prst="rect">
                          <a:avLst/>
                        </a:prstGeom>
                      </pic:spPr>
                    </pic:pic>
                  </wpg:wgp>
                </a:graphicData>
              </a:graphic>
            </wp:anchor>
          </w:drawing>
        </mc:Choice>
        <mc:Fallback>
          <w:pict>
            <v:group id="Group 51096" o:spid="_x0000_s1026" style="position:absolute;left:0;text-align:left;margin-left:88.55pt;margin-top:48.2pt;width:418.4pt;height:23.1pt;z-index:251662336;mso-position-horizontal-relative:page;mso-position-vertical-relative:page" coordsize="53136,29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">
              <v:rect id="Rectangle 51100" o:spid="_x0000_s1027" style="position:absolute;left:184;top:62;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wRsYA&#10;AADeAAAADwAAAGRycy9kb3ducmV2LnhtbESPXWvCMBSG7wf+h3AG3oyZdOCQapQiGwxBYVVwl8fm&#10;rO3WnJQm2vrvzYXg5cv7xbNYDbYRF+p87VhDMlEgiAtnai41HPafrzMQPiAbbByThit5WC1HTwtM&#10;jev5my55KEUcYZ+ihiqENpXSFxVZ9BPXEkfv13UWQ5RdKU2HfRy3jXxT6l1arDk+VNjSuqLiPz9b&#10;DbskPx5Vk2VT9/OXn3p/eNlsP7QePw/ZHESgITzC9/aX0TBNEhUBIk5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IwRsYAAADeAAAADwAAAAAAAAAAAAAAAACYAgAAZHJz&#10;L2Rvd25yZXYueG1sUEsFBgAAAAAEAAQA9QAAAIsDA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1" o:spid="_x0000_s1028" style="position:absolute;left:184;top:158;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V3cgA&#10;AADeAAAADwAAAGRycy9kb3ducmV2LnhtbESPUUvDMBSF3wX/Q7iCL+KSCBPplo0iDoYwwTrYHu+a&#10;u7Zbc1OauHb/3giCj4dzznc48+XoWnGhPjSeDeiJAkFcettwZWD7tXp8AREissXWMxm4UoDl4vZm&#10;jpn1A3/SpYiVSBAOGRqoY+wyKUNZk8Mw8R1x8o6+dxiT7CtpexwS3LXySaln6bDhtFBjR681lefi&#10;2xn40MVup9o8n/r9qTgMYfvwvnkz5v5uzGcgIo3xP/zXXlsDU62Vht876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rpXd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2" o:spid="_x0000_s1029" style="position:absolute;left:184;top:254;width:844;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LqsgA&#10;AADeAAAADwAAAGRycy9kb3ducmV2LnhtbESPQWvCQBSE74L/YXmFXqTuRlBK6ipBWihCBVPBHl+z&#10;r0na7NuQXU36711B8DjMzDfMcj3YRpyp87VjDclUgSAunKm51HD4fHt6BuEDssHGMWn4Jw/r1Xi0&#10;xNS4nvd0zkMpIoR9ihqqENpUSl9UZNFPXUscvR/XWQxRdqU0HfYRbhs5U2ohLdYcFypsaVNR8Zef&#10;rIZdkh+Pqsmyufv6zb97f5hsP161fnwYshcQgYZwD9/a70bDPEnUDK534hW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fAuq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3" o:spid="_x0000_s1030" style="position:absolute;left:184;top:351;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uMcgA&#10;AADeAAAADwAAAGRycy9kb3ducmV2LnhtbESPQWvCQBSE7wX/w/KEXkrdTYulpK4SREEKFkwFe3zN&#10;viap2bchu5r4712h0OMwM98ws8VgG3GmzteONSQTBYK4cKbmUsP+c/34CsIHZIONY9JwIQ+L+ehu&#10;hqlxPe/onIdSRAj7FDVUIbSplL6oyKKfuJY4ej+usxii7EppOuwj3DbySakXabHmuFBhS8uKimN+&#10;sho+kvxwUE2WTd3Xb/7d+/3D+3al9f14yN5ABBrCf/ivvTEapkminuF2J1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MK4x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4" o:spid="_x0000_s1031" style="position:absolute;left:184;top:447;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2RcgA&#10;AADeAAAADwAAAGRycy9kb3ducmV2LnhtbESPQWvCQBSE7wX/w/KEXkrdTamlpK4SREEKFkwFe3zN&#10;viap2bchu5r4712h0OMwM98ws8VgG3GmzteONSQTBYK4cKbmUsP+c/34CsIHZIONY9JwIQ+L+ehu&#10;hqlxPe/onIdSRAj7FDVUIbSplL6oyKKfuJY4ej+usxii7EppOuwj3DbySakXabHmuFBhS8uKimN+&#10;sho+kvxwUE2WTd3Xb/7d+/3D+3al9f14yN5ABBrCf/ivvTEapkminuF2J1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2TZF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5" o:spid="_x0000_s1032" style="position:absolute;left:184;top:543;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T3sgA&#10;AADeAAAADwAAAGRycy9kb3ducmV2LnhtbESPQWvCQBSE7wX/w/KEXkrdTSGlRFcJYqEUFJoKenxm&#10;n0na7NuQ3Zr4791CocdhZr5hFqvRtuJCvW8ca0hmCgRx6UzDlYb95+vjCwgfkA22jknDlTyslpO7&#10;BWbGDfxBlyJUIkLYZ6ihDqHLpPRlTRb9zHXE0Tu73mKIsq+k6XGIcNvKJ6WepcWG40KNHa1rKr+L&#10;H6thlxSHg2rzPHXHr+I0+P3D+3aj9f10zOcgAo3hP/zXfjMa0iRRKfzei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lZPe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6" o:spid="_x0000_s1033" style="position:absolute;left:184;top:639;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NqcgA&#10;AADeAAAADwAAAGRycy9kb3ducmV2LnhtbESPQWvCQBSE7wX/w/KEXkrdjaBI6ipBWpBChUbBHl+z&#10;zySafRuyW5P++65Q8DjMzDfMcj3YRlyp87VjDclEgSAunKm51HDYvz0vQPiAbLBxTBp+ycN6NXpY&#10;Ympcz590zUMpIoR9ihqqENpUSl9UZNFPXEscvZPrLIYou1KaDvsIt42cKjWXFmuOCxW2tKmouOQ/&#10;VsMuyY9H1WTZzH2d8+/eH57eP161fhwP2QuIQEO4h//bW6NhliRqDrc78Qr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w2p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7" o:spid="_x0000_s1034" style="position:absolute;left:184;top:735;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oMsgA&#10;AADeAAAADwAAAGRycy9kb3ducmV2LnhtbESPQWvCQBSE74L/YXlCL1J3U7AtqasEUZCCBVPBHl+z&#10;r0lq9m3Irib9926h0OMwM98wi9VgG3GlzteONSQzBYK4cKbmUsPxfXv/DMIHZIONY9LwQx5Wy/Fo&#10;galxPR/omodSRAj7FDVUIbSplL6oyKKfuZY4el+usxii7EppOuwj3DbyQalHabHmuFBhS+uKinN+&#10;sRrekvx0Uk2Wzd3Hd/7Z++P0db/R+m4yZC8gAg3hP/zX3hkN8yRRT/B7J14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C6gy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8" o:spid="_x0000_s1035" style="position:absolute;left:184;top:831;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8QMQA&#10;AADeAAAADwAAAGRycy9kb3ducmV2LnhtbERPXWvCMBR9H/gfwh34MmbSgUOqUYpsMASFVcE9Xpu7&#10;tltzU5po6783D4KPh/O9WA22ERfqfO1YQzJRIIgLZ2ouNRz2n68zED4gG2wck4YreVgtR08LTI3r&#10;+ZsueShFDGGfooYqhDaV0hcVWfQT1xJH7td1FkOEXSlNh30Mt418U+pdWqw5NlTY0rqi4j8/Ww27&#10;JD8eVZNlU/fzl596f3jZbD+0Hj8P2RxEoCE8xHf3l9EwTRIV98Y78Qr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PEDEAAAA3gAAAA8AAAAAAAAAAAAAAAAAmAIAAGRycy9k&#10;b3ducmV2LnhtbFBLBQYAAAAABAAEAPUAAACJAw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09" o:spid="_x0000_s1036" style="position:absolute;left:184;top:927;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Z28gA&#10;AADeAAAADwAAAGRycy9kb3ducmV2LnhtbESPQWvCQBSE74L/YXlCL1J3U7C0qasEUZCCBVPBHl+z&#10;r0lq9m3Irib9926h0OMwM98wi9VgG3GlzteONSQzBYK4cKbmUsPxfXv/BMIHZIONY9LwQx5Wy/Fo&#10;galxPR/omodSRAj7FDVUIbSplL6oyKKfuZY4el+usxii7EppOuwj3DbyQalHabHmuFBhS+uKinN+&#10;sRrekvx0Uk2Wzd3Hd/7Z++P0db/R+m4yZC8gAg3hP/zX3hkN8yRRz/B7J14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2Jnb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10" o:spid="_x0000_s1037" style="position:absolute;left:184;top:1024;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mm8YA&#10;AADeAAAADwAAAGRycy9kb3ducmV2LnhtbESPXWvCMBSG7wf7D+EI3oyZRlBGNUoZG4jgwK7gLo/N&#10;WdvZnJQm2u7fLxcDL1/eL571drStuFHvG8ca1CwBQVw603Clofh8f34B4QOywdYxafglD9vN48Ma&#10;U+MGPtItD5WII+xT1FCH0KVS+rImi37mOuLofbveYoiyr6TpcYjjtpXzJFlKiw3Hhxo7eq2pvORX&#10;q+FD5adT0mbZwn395OfBF0/7w5vW08mYrUAEGsM9/N/eGQ0LpVQEiDgR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umm8YAAADeAAAADwAAAAAAAAAAAAAAAACYAgAAZHJz&#10;L2Rvd25yZXYueG1sUEsFBgAAAAAEAAQA9QAAAIsDA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11" o:spid="_x0000_s1038" style="position:absolute;left:184;top:1120;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DAMQA&#10;AADeAAAADwAAAGRycy9kb3ducmV2LnhtbERPXWvCMBR9F/wP4Qp7EU07cEhnlDImyEDBKrjHa3Nt&#10;uzU3pcls/fdGGHjeDueLs1j1phZXal1lWUE8jUAQ51ZXXCg4HtaTOQjnkTXWlknBjRyslsPBAhNt&#10;O97TNfOFCCXsElRQet8kUrq8JINuahvioF1sa9AH2hZSt9iFclPL1yh6kwYrDgslNvRRUv6b/RkF&#10;uzg7naI6TWf2+yc7d+44/tp+KvUy6tN3EJ56/zT/pzdawSwOgMedcAX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3AwDEAAAA3gAAAA8AAAAAAAAAAAAAAAAAmAIAAGRycy9k&#10;b3ducmV2LnhtbFBLBQYAAAAABAAEAPUAAACJAw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12" o:spid="_x0000_s1039" style="position:absolute;left:184;top:1216;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dd8gA&#10;AADeAAAADwAAAGRycy9kb3ducmV2LnhtbESPQWvCQBSE7wX/w/IKvRTdrGAp0VWCKJSCQlNBj8/s&#10;a5I2+zZktyb+e7dQ8DjMzDfMYjXYRlyo87VjDWqSgCAunKm51HD43I5fQfiAbLBxTBqu5GG1HD0s&#10;MDWu5w+65KEUEcI+RQ1VCG0qpS8qsugnriWO3pfrLIYou1KaDvsIt42cJsmLtFhzXKiwpXVFxU/+&#10;azXsVX48Jk2WzdzpOz/3/vD8vtto/fQ4ZHMQgYZwD/+334yGmVJqCn934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pZ13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13" o:spid="_x0000_s1040" style="position:absolute;left:184;top:1312;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7MgA&#10;AADeAAAADwAAAGRycy9kb3ducmV2LnhtbESPQWvCQBSE7wX/w/KEXkrdbIulpK4SREEKFkwFe3zN&#10;viap2bchu5r4712h0OMwM98ws8VgG3GmzteONahJAoK4cKbmUsP+c/34CsIHZIONY9JwIQ+L+ehu&#10;hqlxPe/onIdSRAj7FDVUIbSplL6oyKKfuJY4ej+usxii7EppOuwj3DbyKUlepMWa40KFLS0rKo75&#10;yWr4UPnhkDRZNnVfv/l37/cP79uV1vfjIXsDEWgI/+G/9sZomCqlnuF2J1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6Tjs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rect id="Rectangle 51114" o:spid="_x0000_s1041" style="position:absolute;left:184;top:1408;width:84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CgmMgA&#10;AADeAAAADwAAAGRycy9kb3ducmV2LnhtbESPQWvCQBSE7wX/w/KEXkrdbKmlpK4SREEKFkwFe3zN&#10;viap2bchu5r4712h0OMwM98ws8VgG3GmzteONahJAoK4cKbmUsP+c/34CsIHZIONY9JwIQ+L+ehu&#10;hqlxPe/onIdSRAj7FDVUIbSplL6oyKKfuJY4ej+usxii7EppOuwj3DbyKUlepMWa40KFLS0rKo75&#10;yWr4UPnhkDRZNnVfv/l37/cP79uV1vfjIXsDEWgI/+G/9sZomCqlnuF2J1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KCYyAAAAN4AAAAPAAAAAAAAAAAAAAAAAJgCAABk&#10;cnMvZG93bnJldi54bWxQSwUGAAAAAAQABAD1AAAAjQMAAAAA&#10;" filled="f" stroked="f">
                <v:textbox style="layout-flow:vertical-ideographic" inset="0,0,0,0">
                  <w:txbxContent>
                    <w:p w:rsidR="001D5D5A" w:rsidRDefault="001D5D5A">
                      <w:pPr>
                        <w:spacing w:after="160" w:line="259" w:lineRule="auto"/>
                        <w:ind w:left="0" w:firstLine="0"/>
                      </w:pPr>
                      <w:r>
                        <w:rPr>
                          <w:rFonts w:ascii="宋体" w:eastAsia="宋体" w:hAnsi="宋体" w:cs="宋体"/>
                          <w:color w:val="000000"/>
                          <w:sz w:val="20"/>
                        </w:rPr>
                        <w:t xml:space="preserve"> </w:t>
                      </w:r>
                    </w:p>
                  </w:txbxContent>
                </v:textbox>
              </v:rect>
              <v:shape id="Shape 51097" o:spid="_x0000_s1042" style="position:absolute;top:2934;width:53136;height:0;visibility:visible;mso-wrap-style:square;v-text-anchor:top" coordsize="5313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KfcYA&#10;AADeAAAADwAAAGRycy9kb3ducmV2LnhtbESPQWvCQBSE74X+h+UVvNVNFG2MrqKi2IuHJj30+Mi+&#10;JqHZtyG7mvjvXUHocZiZb5jVZjCNuFLnassK4nEEgriwuuZSwXd+fE9AOI+ssbFMCm7kYLN+fVlh&#10;qm3PX3TNfCkChF2KCirv21RKV1Rk0I1tSxy8X9sZ9EF2pdQd9gFuGjmJork0WHNYqLClfUXFX3Yx&#10;Cuwtyc82y+Pk0P/szXx72vEwVWr0NmyXIDwN/j/8bH9qBbM4WnzA406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KfcYAAADeAAAADwAAAAAAAAAAAAAAAACYAgAAZHJz&#10;L2Rvd25yZXYueG1sUEsFBgAAAAAEAAQA9QAAAIsDAAAAAA==&#10;" path="m,l5313680,e" filled="f" strokeweight="1pt">
                <v:stroke miterlimit="83231f" joinstyle="miter"/>
                <v:path arrowok="t" textboxrect="0,0,5313680,0"/>
              </v:shape>
              <v:shape id="Shape 51098" o:spid="_x0000_s1043" style="position:absolute;top:2680;width:53136;height:0;visibility:visible;mso-wrap-style:square;v-text-anchor:top" coordsize="5313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9eD8MA&#10;AADeAAAADwAAAGRycy9kb3ducmV2LnhtbERPPW/CMBDdkfofrKvUDZy0AqUBgygCwcJA0oHxFB9J&#10;RHyOYkPCv8cDEuPT+16sBtOIO3WutqwgnkQgiAuray4V/Oe7cQLCeWSNjWVS8CAHq+XHaIGptj2f&#10;6J75UoQQdikqqLxvUyldUZFBN7EtceAutjPoA+xKqTvsQ7hp5HcUzaTBmkNDhS1tKiqu2c0osI8k&#10;P9osj5Ntf96Y2Xr/x8OPUl+fw3oOwtPg3+KX+6AVTOPoN+wNd8IV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9eD8MAAADeAAAADwAAAAAAAAAAAAAAAACYAgAAZHJzL2Rv&#10;d25yZXYueG1sUEsFBgAAAAAEAAQA9QAAAIgDAAAAAA==&#10;" path="m,l5313680,e" filled="f" strokeweight="1pt">
                <v:stroke miterlimit="83231f" joinstyle="miter"/>
                <v:path arrowok="t" textboxrect="0,0,53136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99" o:spid="_x0000_s1044" type="#_x0000_t75" style="position:absolute;left:469;width:21228;height:2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e6CnHAAAA3gAAAA8AAABkcnMvZG93bnJldi54bWxEj0Frg0AUhO+F/IflBXprVksTGusaSqFE&#10;Aj1UU7w+3BeVum/F3Rjz77OBQo/DzHzDpLvZ9GKi0XWWFcSrCARxbXXHjYJj+fn0CsJ5ZI29ZVJw&#10;JQe7bPGQYqLthb9pKnwjAoRdggpa74dESle3ZNCt7EAcvJMdDfogx0bqES8Bbnr5HEUbabDjsNDi&#10;QB8t1b/F2SgojtWhiqcfXedDvvmKy/315VQp9bic399AeJr9f/ivnWsF6zjabuF+J1wBm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e6CnHAAAA3gAAAA8AAAAAAAAAAAAA&#10;AAAAnwIAAGRycy9kb3ducmV2LnhtbFBLBQYAAAAABAAEAPcAAACTAwAAAAA=&#10;">
                <v:imagedata r:id="rId2" o:title=""/>
              </v:shape>
              <w10:wrap type="square" anchorx="page" anchory="page"/>
            </v:group>
          </w:pict>
        </mc:Fallback>
      </mc:AlternateContent>
    </w:r>
  </w:p>
  <w:p w:rsidR="001D5D5A" w:rsidRDefault="001D5D5A">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page">
                <wp:posOffset>1191578</wp:posOffset>
              </wp:positionH>
              <wp:positionV relativeFrom="page">
                <wp:posOffset>4207510</wp:posOffset>
              </wp:positionV>
              <wp:extent cx="5179695" cy="2278380"/>
              <wp:effectExtent l="0" t="0" r="0" b="0"/>
              <wp:wrapNone/>
              <wp:docPr id="51115" name="Group 51115"/>
              <wp:cNvGraphicFramePr/>
              <a:graphic xmlns:a="http://schemas.openxmlformats.org/drawingml/2006/main">
                <a:graphicData uri="http://schemas.microsoft.com/office/word/2010/wordprocessingGroup">
                  <wpg:wgp>
                    <wpg:cNvGrpSpPr/>
                    <wpg:grpSpPr>
                      <a:xfrm>
                        <a:off x="0" y="0"/>
                        <a:ext cx="5179695" cy="2278380"/>
                        <a:chOff x="0" y="0"/>
                        <a:chExt cx="5179695" cy="2278380"/>
                      </a:xfrm>
                    </wpg:grpSpPr>
                    <wps:wsp>
                      <wps:cNvPr id="51123" name="Shape 51123"/>
                      <wps:cNvSpPr/>
                      <wps:spPr>
                        <a:xfrm>
                          <a:off x="540263" y="194538"/>
                          <a:ext cx="1160711" cy="1970553"/>
                        </a:xfrm>
                        <a:custGeom>
                          <a:avLst/>
                          <a:gdLst/>
                          <a:ahLst/>
                          <a:cxnLst/>
                          <a:rect l="0" t="0" r="0" b="0"/>
                          <a:pathLst>
                            <a:path w="1160711" h="1970553">
                              <a:moveTo>
                                <a:pt x="77343" y="0"/>
                              </a:moveTo>
                              <a:lnTo>
                                <a:pt x="1010575" y="0"/>
                              </a:lnTo>
                              <a:lnTo>
                                <a:pt x="1010575" y="212847"/>
                              </a:lnTo>
                              <a:cubicBezTo>
                                <a:pt x="735325" y="615655"/>
                                <a:pt x="495904" y="989472"/>
                                <a:pt x="292310" y="1334300"/>
                              </a:cubicBezTo>
                              <a:cubicBezTo>
                                <a:pt x="196769" y="1506714"/>
                                <a:pt x="154686" y="1624199"/>
                                <a:pt x="166060" y="1686756"/>
                              </a:cubicBezTo>
                              <a:cubicBezTo>
                                <a:pt x="170609" y="1750840"/>
                                <a:pt x="233734" y="1785169"/>
                                <a:pt x="355436" y="1789747"/>
                              </a:cubicBezTo>
                              <a:cubicBezTo>
                                <a:pt x="494198" y="1797376"/>
                                <a:pt x="632391" y="1796613"/>
                                <a:pt x="770016" y="1787458"/>
                              </a:cubicBezTo>
                              <a:cubicBezTo>
                                <a:pt x="850771" y="1782881"/>
                                <a:pt x="904229" y="1767623"/>
                                <a:pt x="930389" y="1741684"/>
                              </a:cubicBezTo>
                              <a:cubicBezTo>
                                <a:pt x="959961" y="1715746"/>
                                <a:pt x="979297" y="1662344"/>
                                <a:pt x="988396" y="1581477"/>
                              </a:cubicBezTo>
                              <a:cubicBezTo>
                                <a:pt x="999770" y="1497559"/>
                                <a:pt x="1009437" y="1357187"/>
                                <a:pt x="1017399" y="1160360"/>
                              </a:cubicBezTo>
                              <a:cubicBezTo>
                                <a:pt x="1045834" y="1178670"/>
                                <a:pt x="1093605" y="1201557"/>
                                <a:pt x="1160711" y="1229021"/>
                              </a:cubicBezTo>
                              <a:cubicBezTo>
                                <a:pt x="1150475" y="1398383"/>
                                <a:pt x="1137394" y="1545621"/>
                                <a:pt x="1121471" y="1670736"/>
                              </a:cubicBezTo>
                              <a:cubicBezTo>
                                <a:pt x="1096448" y="1864510"/>
                                <a:pt x="995789" y="1962161"/>
                                <a:pt x="819493" y="1963686"/>
                              </a:cubicBezTo>
                              <a:cubicBezTo>
                                <a:pt x="729070" y="1968264"/>
                                <a:pt x="640922" y="1970553"/>
                                <a:pt x="555049" y="1970553"/>
                              </a:cubicBezTo>
                              <a:cubicBezTo>
                                <a:pt x="469175" y="1970553"/>
                                <a:pt x="385577" y="1968264"/>
                                <a:pt x="304253" y="1963686"/>
                              </a:cubicBezTo>
                              <a:cubicBezTo>
                                <a:pt x="152979" y="1953006"/>
                                <a:pt x="61419" y="1888160"/>
                                <a:pt x="29572" y="1769149"/>
                              </a:cubicBezTo>
                              <a:cubicBezTo>
                                <a:pt x="0" y="1647086"/>
                                <a:pt x="35828" y="1491456"/>
                                <a:pt x="137056" y="1302259"/>
                              </a:cubicBezTo>
                              <a:cubicBezTo>
                                <a:pt x="236009" y="1120690"/>
                                <a:pt x="468038" y="746872"/>
                                <a:pt x="833141" y="180806"/>
                              </a:cubicBezTo>
                              <a:lnTo>
                                <a:pt x="77343" y="180806"/>
                              </a:lnTo>
                              <a:lnTo>
                                <a:pt x="77343"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17" name="Shape 51117"/>
                      <wps:cNvSpPr/>
                      <wps:spPr>
                        <a:xfrm>
                          <a:off x="0" y="18309"/>
                          <a:ext cx="534007" cy="2233751"/>
                        </a:xfrm>
                        <a:custGeom>
                          <a:avLst/>
                          <a:gdLst/>
                          <a:ahLst/>
                          <a:cxnLst/>
                          <a:rect l="0" t="0" r="0" b="0"/>
                          <a:pathLst>
                            <a:path w="534007" h="2233751">
                              <a:moveTo>
                                <a:pt x="394107" y="0"/>
                              </a:moveTo>
                              <a:lnTo>
                                <a:pt x="534007" y="54928"/>
                              </a:lnTo>
                              <a:cubicBezTo>
                                <a:pt x="487374" y="241837"/>
                                <a:pt x="436760" y="417303"/>
                                <a:pt x="382165" y="581325"/>
                              </a:cubicBezTo>
                              <a:lnTo>
                                <a:pt x="382165" y="2233751"/>
                              </a:lnTo>
                              <a:lnTo>
                                <a:pt x="249089" y="2233751"/>
                              </a:lnTo>
                              <a:lnTo>
                                <a:pt x="249089" y="938359"/>
                              </a:lnTo>
                              <a:cubicBezTo>
                                <a:pt x="189376" y="1081782"/>
                                <a:pt x="125682" y="1213763"/>
                                <a:pt x="58007" y="1334300"/>
                              </a:cubicBezTo>
                              <a:cubicBezTo>
                                <a:pt x="42084" y="1267165"/>
                                <a:pt x="22748" y="1200031"/>
                                <a:pt x="0" y="1132896"/>
                              </a:cubicBezTo>
                              <a:cubicBezTo>
                                <a:pt x="166060" y="824687"/>
                                <a:pt x="297429" y="447056"/>
                                <a:pt x="394107" y="0"/>
                              </a:cubicBez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3400" name="Shape 53400"/>
                      <wps:cNvSpPr/>
                      <wps:spPr>
                        <a:xfrm>
                          <a:off x="1836608" y="184239"/>
                          <a:ext cx="126251" cy="1501373"/>
                        </a:xfrm>
                        <a:custGeom>
                          <a:avLst/>
                          <a:gdLst/>
                          <a:ahLst/>
                          <a:cxnLst/>
                          <a:rect l="0" t="0" r="0" b="0"/>
                          <a:pathLst>
                            <a:path w="126251" h="1501373">
                              <a:moveTo>
                                <a:pt x="0" y="0"/>
                              </a:moveTo>
                              <a:lnTo>
                                <a:pt x="126251" y="0"/>
                              </a:lnTo>
                              <a:lnTo>
                                <a:pt x="126251" y="1501373"/>
                              </a:lnTo>
                              <a:lnTo>
                                <a:pt x="0" y="1501373"/>
                              </a:lnTo>
                              <a:lnTo>
                                <a:pt x="0" y="0"/>
                              </a:lnTo>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21" name="Shape 51121"/>
                      <wps:cNvSpPr/>
                      <wps:spPr>
                        <a:xfrm>
                          <a:off x="2396206" y="117867"/>
                          <a:ext cx="1042422" cy="2146781"/>
                        </a:xfrm>
                        <a:custGeom>
                          <a:avLst/>
                          <a:gdLst/>
                          <a:ahLst/>
                          <a:cxnLst/>
                          <a:rect l="0" t="0" r="0" b="0"/>
                          <a:pathLst>
                            <a:path w="1042422" h="2146781">
                              <a:moveTo>
                                <a:pt x="0" y="0"/>
                              </a:moveTo>
                              <a:lnTo>
                                <a:pt x="1042422" y="0"/>
                              </a:lnTo>
                              <a:lnTo>
                                <a:pt x="1042422" y="157919"/>
                              </a:lnTo>
                              <a:lnTo>
                                <a:pt x="573247" y="157919"/>
                              </a:lnTo>
                              <a:lnTo>
                                <a:pt x="573247" y="494355"/>
                              </a:lnTo>
                              <a:lnTo>
                                <a:pt x="962236" y="494355"/>
                              </a:lnTo>
                              <a:lnTo>
                                <a:pt x="962236" y="1524261"/>
                              </a:lnTo>
                              <a:cubicBezTo>
                                <a:pt x="962236" y="1693623"/>
                                <a:pt x="903091" y="1778304"/>
                                <a:pt x="784803" y="1778304"/>
                              </a:cubicBezTo>
                              <a:cubicBezTo>
                                <a:pt x="740444" y="1778304"/>
                                <a:pt x="687555" y="1776015"/>
                                <a:pt x="626136" y="1771438"/>
                              </a:cubicBezTo>
                              <a:cubicBezTo>
                                <a:pt x="620449" y="1713458"/>
                                <a:pt x="611918" y="1654715"/>
                                <a:pt x="600545" y="1595209"/>
                              </a:cubicBezTo>
                              <a:cubicBezTo>
                                <a:pt x="664239" y="1605890"/>
                                <a:pt x="710872" y="1611230"/>
                                <a:pt x="740444" y="1611230"/>
                              </a:cubicBezTo>
                              <a:cubicBezTo>
                                <a:pt x="804139" y="1611230"/>
                                <a:pt x="835985" y="1575374"/>
                                <a:pt x="835985" y="1503662"/>
                              </a:cubicBezTo>
                              <a:lnTo>
                                <a:pt x="835985" y="652274"/>
                              </a:lnTo>
                              <a:lnTo>
                                <a:pt x="573247" y="652274"/>
                              </a:lnTo>
                              <a:lnTo>
                                <a:pt x="573247" y="2146781"/>
                              </a:lnTo>
                              <a:lnTo>
                                <a:pt x="445290" y="2146781"/>
                              </a:lnTo>
                              <a:lnTo>
                                <a:pt x="445290" y="652274"/>
                              </a:lnTo>
                              <a:lnTo>
                                <a:pt x="187670" y="652274"/>
                              </a:lnTo>
                              <a:lnTo>
                                <a:pt x="187670" y="1812634"/>
                              </a:lnTo>
                              <a:lnTo>
                                <a:pt x="61420" y="1812634"/>
                              </a:lnTo>
                              <a:lnTo>
                                <a:pt x="61420" y="494355"/>
                              </a:lnTo>
                              <a:lnTo>
                                <a:pt x="445290" y="494355"/>
                              </a:lnTo>
                              <a:lnTo>
                                <a:pt x="445290" y="157919"/>
                              </a:lnTo>
                              <a:lnTo>
                                <a:pt x="0" y="157919"/>
                              </a:lnTo>
                              <a:lnTo>
                                <a:pt x="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18" name="Shape 51118"/>
                      <wps:cNvSpPr/>
                      <wps:spPr>
                        <a:xfrm>
                          <a:off x="1884379" y="19454"/>
                          <a:ext cx="399226" cy="2258926"/>
                        </a:xfrm>
                        <a:custGeom>
                          <a:avLst/>
                          <a:gdLst/>
                          <a:ahLst/>
                          <a:cxnLst/>
                          <a:rect l="0" t="0" r="0" b="0"/>
                          <a:pathLst>
                            <a:path w="399226" h="2258926">
                              <a:moveTo>
                                <a:pt x="271268" y="0"/>
                              </a:moveTo>
                              <a:lnTo>
                                <a:pt x="399226" y="0"/>
                              </a:lnTo>
                              <a:lnTo>
                                <a:pt x="399226" y="1121453"/>
                              </a:lnTo>
                              <a:cubicBezTo>
                                <a:pt x="399226" y="1618859"/>
                                <a:pt x="303116" y="1998017"/>
                                <a:pt x="110896" y="2258926"/>
                              </a:cubicBezTo>
                              <a:cubicBezTo>
                                <a:pt x="71087" y="2207049"/>
                                <a:pt x="34122" y="2166616"/>
                                <a:pt x="0" y="2137626"/>
                              </a:cubicBezTo>
                              <a:cubicBezTo>
                                <a:pt x="179708" y="1902655"/>
                                <a:pt x="270131" y="1562405"/>
                                <a:pt x="271268" y="1116875"/>
                              </a:cubicBezTo>
                              <a:lnTo>
                                <a:pt x="271268"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25" name="Shape 51125"/>
                      <wps:cNvSpPr/>
                      <wps:spPr>
                        <a:xfrm>
                          <a:off x="3509431" y="920049"/>
                          <a:ext cx="1670264" cy="1325145"/>
                        </a:xfrm>
                        <a:custGeom>
                          <a:avLst/>
                          <a:gdLst/>
                          <a:ahLst/>
                          <a:cxnLst/>
                          <a:rect l="0" t="0" r="0" b="0"/>
                          <a:pathLst>
                            <a:path w="1670264" h="1325145">
                              <a:moveTo>
                                <a:pt x="322452" y="0"/>
                              </a:moveTo>
                              <a:lnTo>
                                <a:pt x="1323928" y="0"/>
                              </a:lnTo>
                              <a:lnTo>
                                <a:pt x="1323928" y="192249"/>
                              </a:lnTo>
                              <a:lnTo>
                                <a:pt x="936644" y="492066"/>
                              </a:lnTo>
                              <a:lnTo>
                                <a:pt x="936644" y="542417"/>
                              </a:lnTo>
                              <a:lnTo>
                                <a:pt x="1670264" y="542417"/>
                              </a:lnTo>
                              <a:lnTo>
                                <a:pt x="1670264" y="709490"/>
                              </a:lnTo>
                              <a:lnTo>
                                <a:pt x="936644" y="709490"/>
                              </a:lnTo>
                              <a:lnTo>
                                <a:pt x="936644" y="1055081"/>
                              </a:lnTo>
                              <a:cubicBezTo>
                                <a:pt x="936644" y="1235124"/>
                                <a:pt x="868969" y="1325145"/>
                                <a:pt x="733620" y="1325145"/>
                              </a:cubicBezTo>
                              <a:cubicBezTo>
                                <a:pt x="658551" y="1325145"/>
                                <a:pt x="570404" y="1323620"/>
                                <a:pt x="469175" y="1320568"/>
                              </a:cubicBezTo>
                              <a:cubicBezTo>
                                <a:pt x="465763" y="1268691"/>
                                <a:pt x="458939" y="1203846"/>
                                <a:pt x="448702" y="1126030"/>
                              </a:cubicBezTo>
                              <a:cubicBezTo>
                                <a:pt x="539694" y="1138236"/>
                                <a:pt x="626704" y="1145103"/>
                                <a:pt x="709734" y="1146628"/>
                              </a:cubicBezTo>
                              <a:cubicBezTo>
                                <a:pt x="768879" y="1148154"/>
                                <a:pt x="798451" y="1106195"/>
                                <a:pt x="798451" y="1020751"/>
                              </a:cubicBezTo>
                              <a:lnTo>
                                <a:pt x="798451" y="709490"/>
                              </a:lnTo>
                              <a:lnTo>
                                <a:pt x="0" y="709490"/>
                              </a:lnTo>
                              <a:lnTo>
                                <a:pt x="0" y="542417"/>
                              </a:lnTo>
                              <a:lnTo>
                                <a:pt x="798451" y="542417"/>
                              </a:lnTo>
                              <a:lnTo>
                                <a:pt x="798451" y="414251"/>
                              </a:lnTo>
                              <a:lnTo>
                                <a:pt x="1124314" y="167074"/>
                              </a:lnTo>
                              <a:lnTo>
                                <a:pt x="322452" y="167074"/>
                              </a:lnTo>
                              <a:lnTo>
                                <a:pt x="322452"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24" name="Shape 51124"/>
                      <wps:cNvSpPr/>
                      <wps:spPr>
                        <a:xfrm>
                          <a:off x="3567438" y="528685"/>
                          <a:ext cx="1555956" cy="462313"/>
                        </a:xfrm>
                        <a:custGeom>
                          <a:avLst/>
                          <a:gdLst/>
                          <a:ahLst/>
                          <a:cxnLst/>
                          <a:rect l="0" t="0" r="0" b="0"/>
                          <a:pathLst>
                            <a:path w="1555956" h="462313">
                              <a:moveTo>
                                <a:pt x="0" y="0"/>
                              </a:moveTo>
                              <a:lnTo>
                                <a:pt x="1555956" y="0"/>
                              </a:lnTo>
                              <a:lnTo>
                                <a:pt x="1555956" y="462313"/>
                              </a:lnTo>
                              <a:lnTo>
                                <a:pt x="1421175" y="462313"/>
                              </a:lnTo>
                              <a:lnTo>
                                <a:pt x="1421175" y="167074"/>
                              </a:lnTo>
                              <a:lnTo>
                                <a:pt x="134781" y="167074"/>
                              </a:lnTo>
                              <a:lnTo>
                                <a:pt x="134781" y="462313"/>
                              </a:lnTo>
                              <a:lnTo>
                                <a:pt x="0" y="462313"/>
                              </a:lnTo>
                              <a:lnTo>
                                <a:pt x="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20" name="Shape 51120"/>
                      <wps:cNvSpPr/>
                      <wps:spPr>
                        <a:xfrm>
                          <a:off x="3702219" y="57217"/>
                          <a:ext cx="305391" cy="441715"/>
                        </a:xfrm>
                        <a:custGeom>
                          <a:avLst/>
                          <a:gdLst/>
                          <a:ahLst/>
                          <a:cxnLst/>
                          <a:rect l="0" t="0" r="0" b="0"/>
                          <a:pathLst>
                            <a:path w="305391" h="441715">
                              <a:moveTo>
                                <a:pt x="100660" y="0"/>
                              </a:moveTo>
                              <a:cubicBezTo>
                                <a:pt x="170041" y="102227"/>
                                <a:pt x="238285" y="212847"/>
                                <a:pt x="305391" y="331858"/>
                              </a:cubicBezTo>
                              <a:lnTo>
                                <a:pt x="189376" y="441715"/>
                              </a:lnTo>
                              <a:cubicBezTo>
                                <a:pt x="125682" y="312023"/>
                                <a:pt x="62557" y="197589"/>
                                <a:pt x="0" y="98413"/>
                              </a:cubicBezTo>
                              <a:lnTo>
                                <a:pt x="100660"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19" name="Shape 51119"/>
                      <wps:cNvSpPr/>
                      <wps:spPr>
                        <a:xfrm>
                          <a:off x="4647394" y="41196"/>
                          <a:ext cx="337807" cy="476045"/>
                        </a:xfrm>
                        <a:custGeom>
                          <a:avLst/>
                          <a:gdLst/>
                          <a:ahLst/>
                          <a:cxnLst/>
                          <a:rect l="0" t="0" r="0" b="0"/>
                          <a:pathLst>
                            <a:path w="337807" h="476045">
                              <a:moveTo>
                                <a:pt x="214968" y="0"/>
                              </a:moveTo>
                              <a:lnTo>
                                <a:pt x="337807" y="121300"/>
                              </a:lnTo>
                              <a:cubicBezTo>
                                <a:pt x="263876" y="234208"/>
                                <a:pt x="184827" y="352456"/>
                                <a:pt x="100660" y="476045"/>
                              </a:cubicBezTo>
                              <a:lnTo>
                                <a:pt x="0" y="354745"/>
                              </a:lnTo>
                              <a:cubicBezTo>
                                <a:pt x="76205" y="244889"/>
                                <a:pt x="147862" y="126640"/>
                                <a:pt x="214968" y="0"/>
                              </a:cubicBez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s:wsp>
                      <wps:cNvPr id="51116" name="Shape 51116"/>
                      <wps:cNvSpPr/>
                      <wps:spPr>
                        <a:xfrm>
                          <a:off x="4162864" y="0"/>
                          <a:ext cx="303685" cy="466891"/>
                        </a:xfrm>
                        <a:custGeom>
                          <a:avLst/>
                          <a:gdLst/>
                          <a:ahLst/>
                          <a:cxnLst/>
                          <a:rect l="0" t="0" r="0" b="0"/>
                          <a:pathLst>
                            <a:path w="303685" h="466891">
                              <a:moveTo>
                                <a:pt x="110896" y="0"/>
                              </a:moveTo>
                              <a:cubicBezTo>
                                <a:pt x="180277" y="122063"/>
                                <a:pt x="244540" y="246414"/>
                                <a:pt x="303685" y="373055"/>
                              </a:cubicBezTo>
                              <a:lnTo>
                                <a:pt x="180846" y="466891"/>
                              </a:lnTo>
                              <a:cubicBezTo>
                                <a:pt x="130801" y="347879"/>
                                <a:pt x="70519" y="221239"/>
                                <a:pt x="0" y="86970"/>
                              </a:cubicBezTo>
                              <a:lnTo>
                                <a:pt x="110896" y="0"/>
                              </a:lnTo>
                              <a:close/>
                            </a:path>
                          </a:pathLst>
                        </a:custGeom>
                        <a:ln w="0" cap="flat">
                          <a:miter lim="127000"/>
                        </a:ln>
                      </wps:spPr>
                      <wps:style>
                        <a:lnRef idx="0">
                          <a:srgbClr val="000000">
                            <a:alpha val="0"/>
                          </a:srgbClr>
                        </a:lnRef>
                        <a:fillRef idx="1">
                          <a:srgbClr val="C0C0C0">
                            <a:alpha val="29803"/>
                          </a:srgbClr>
                        </a:fillRef>
                        <a:effectRef idx="0">
                          <a:scrgbClr r="0" g="0" b="0"/>
                        </a:effectRef>
                        <a:fontRef idx="none"/>
                      </wps:style>
                      <wps:bodyPr/>
                    </wps:wsp>
                  </wpg:wgp>
                </a:graphicData>
              </a:graphic>
            </wp:anchor>
          </w:drawing>
        </mc:Choice>
        <mc:Fallback>
          <w:pict>
            <v:group w14:anchorId="7D2CF44B" id="Group 51115" o:spid="_x0000_s1026" style="position:absolute;left:0;text-align:left;margin-left:93.85pt;margin-top:331.3pt;width:407.85pt;height:179.4pt;z-index:-251653120;mso-position-horizontal-relative:page;mso-position-vertical-relative:page" coordsize="51796,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">
              <v:shape id="Shape 51123" o:spid="_x0000_s1027" style="position:absolute;left:5402;top:1945;width:11607;height:19705;visibility:visible;mso-wrap-style:square;v-text-anchor:top" coordsize="1160711,1970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rcUA&#10;AADeAAAADwAAAGRycy9kb3ducmV2LnhtbESPQWvCQBSE74X+h+UVequbRCwlukoVFC9F1LbnR/aZ&#10;hGbfhuwzSf99VxB6HGbmG2axGl2jeupC7dlAOklAERfe1lwa+DxvX95ABUG22HgmA78UYLV8fFhg&#10;bv3AR+pPUqoI4ZCjgUqkzbUORUUOw8S3xNG7+M6hRNmV2nY4RLhrdJYkr9phzXGhwpY2FRU/p6sz&#10;sJOvjbghy9b773XRHw9Wt/bDmOen8X0OSmiU//C9vbcGZmmaTeF2J1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6WtxQAAAN4AAAAPAAAAAAAAAAAAAAAAAJgCAABkcnMv&#10;ZG93bnJldi54bWxQSwUGAAAAAAQABAD1AAAAigMAAAAA&#10;" path="m77343,r933232,l1010575,212847c735325,615655,495904,989472,292310,1334300v-95541,172414,-137624,289899,-126250,352456c170609,1750840,233734,1785169,355436,1789747v138762,7629,276955,6866,414580,-2289c850771,1782881,904229,1767623,930389,1741684v29572,-25938,48908,-79340,58007,-160207c999770,1497559,1009437,1357187,1017399,1160360v28435,18310,76206,41197,143312,68661c1150475,1398383,1137394,1545621,1121471,1670736v-25023,193774,-125682,291425,-301978,292950c729070,1968264,640922,1970553,555049,1970553v-85874,,-169472,-2289,-250796,-6867c152979,1953006,61419,1888160,29572,1769149,,1647086,35828,1491456,137056,1302259,236009,1120690,468038,746872,833141,180806r-755798,l77343,xe" fillcolor="silver" stroked="f" strokeweight="0">
                <v:fill opacity="19532f"/>
                <v:stroke miterlimit="83231f" joinstyle="miter"/>
                <v:path arrowok="t" textboxrect="0,0,1160711,1970553"/>
              </v:shape>
              <v:shape id="Shape 51117" o:spid="_x0000_s1028" style="position:absolute;top:183;width:5340;height:22337;visibility:visible;mso-wrap-style:square;v-text-anchor:top" coordsize="534007,223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Hp8cA&#10;AADeAAAADwAAAGRycy9kb3ducmV2LnhtbESP0WrCQBRE3wv+w3KFvpS6SaGxpK4iQkMjKlT9gEv2&#10;uglm74bs1qR/3xUKfRxm5gyzWI22FTfqfeNYQTpLQBBXTjdsFJxPH89vIHxA1tg6JgU/5GG1nDws&#10;MNdu4C+6HYMREcI+RwV1CF0upa9qsuhnriOO3sX1FkOUvZG6xyHCbStfkiSTFhuOCzV2tKmpuh6/&#10;rYJ1aQ7+yvun3dmVtthmlTkVO6Uep+P6HUSgMfyH/9qfWsFrmqZzuN+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x6fHAAAA3gAAAA8AAAAAAAAAAAAAAAAAmAIAAGRy&#10;cy9kb3ducmV2LnhtbFBLBQYAAAAABAAEAPUAAACMAwAAAAA=&#10;" path="m394107,l534007,54928c487374,241837,436760,417303,382165,581325r,1652426l249089,2233751r,-1295392c189376,1081782,125682,1213763,58007,1334300,42084,1267165,22748,1200031,,1132896,166060,824687,297429,447056,394107,xe" fillcolor="silver" stroked="f" strokeweight="0">
                <v:fill opacity="19532f"/>
                <v:stroke miterlimit="83231f" joinstyle="miter"/>
                <v:path arrowok="t" textboxrect="0,0,534007,2233751"/>
              </v:shape>
              <v:shape id="Shape 53400" o:spid="_x0000_s1029" style="position:absolute;left:18366;top:1842;width:1262;height:15014;visibility:visible;mso-wrap-style:square;v-text-anchor:top" coordsize="126251,150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NKcYA&#10;AADeAAAADwAAAGRycy9kb3ducmV2LnhtbESPzWrCQBSF9wXfYbiCuzqjTatER5Gi4KIUogZxd8lc&#10;k2DmTsiMmr59Z1Ho8nD++Jbr3jbiQZ2vHWuYjBUI4sKZmksNp+PudQ7CB2SDjWPS8EMe1qvByxJT&#10;456c0eMQShFH2KeooQqhTaX0RUUW/di1xNG7us5iiLIrpenwGcdtI6dKfUiLNceHClv6rKi4He5W&#10;w8wkbVLn5+tlm3+dt/n8ln1nSuvRsN8sQATqw3/4r703Gt7fEhUBIk5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hNKcYAAADeAAAADwAAAAAAAAAAAAAAAACYAgAAZHJz&#10;L2Rvd25yZXYueG1sUEsFBgAAAAAEAAQA9QAAAIsDAAAAAA==&#10;" path="m,l126251,r,1501373l,1501373,,e" fillcolor="silver" stroked="f" strokeweight="0">
                <v:fill opacity="19532f"/>
                <v:stroke miterlimit="83231f" joinstyle="miter"/>
                <v:path arrowok="t" textboxrect="0,0,126251,1501373"/>
              </v:shape>
              <v:shape id="Shape 51121" o:spid="_x0000_s1030" style="position:absolute;left:23962;top:1178;width:10424;height:21468;visibility:visible;mso-wrap-style:square;v-text-anchor:top" coordsize="1042422,214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ey8AA&#10;AADeAAAADwAAAGRycy9kb3ducmV2LnhtbESPzQrCMBCE74LvEFbwIjZtQZFqFBFEr/48wNKsbbHZ&#10;lCa29e2NIHgcZuYbZrMbTC06al1lWUESxSCIc6srLhTcb8f5CoTzyBpry6TgTQ522/Fog5m2PV+o&#10;u/pCBAi7DBWU3jeZlC4vyaCLbEMcvIdtDfog20LqFvsAN7VM43gpDVYcFkps6FBS/ry+jILZwqa2&#10;b97dnfevkz4d+tjIQqnpZNivQXga/D/8a5+1gkWSpAl874QrIL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Vey8AAAADeAAAADwAAAAAAAAAAAAAAAACYAgAAZHJzL2Rvd25y&#10;ZXYueG1sUEsFBgAAAAAEAAQA9QAAAIUDAAAAAA==&#10;" path="m,l1042422,r,157919l573247,157919r,336436l962236,494355r,1029906c962236,1693623,903091,1778304,784803,1778304v-44359,,-97248,-2289,-158667,-6866c620449,1713458,611918,1654715,600545,1595209v63694,10681,110327,16021,139899,16021c804139,1611230,835985,1575374,835985,1503662r,-851388l573247,652274r,1494507l445290,2146781r,-1494507l187670,652274r,1160360l61420,1812634r,-1318279l445290,494355r,-336436l,157919,,xe" fillcolor="silver" stroked="f" strokeweight="0">
                <v:fill opacity="19532f"/>
                <v:stroke miterlimit="83231f" joinstyle="miter"/>
                <v:path arrowok="t" textboxrect="0,0,1042422,2146781"/>
              </v:shape>
              <v:shape id="Shape 51118" o:spid="_x0000_s1031" style="position:absolute;left:18843;top:194;width:3993;height:22589;visibility:visible;mso-wrap-style:square;v-text-anchor:top" coordsize="399226,2258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4dcMA&#10;AADeAAAADwAAAGRycy9kb3ducmV2LnhtbERPW2vCMBR+H+w/hDPwbaat7EJnFHEIQmV4Gez10Byb&#10;suakJJnt/r15EHz8+O7z5Wg7cSEfWscK8mkGgrh2uuVGwfdp8/wOIkRkjZ1jUvBPAZaLx4c5ltoN&#10;fKDLMTYihXAoUYGJsS+lDLUhi2HqeuLEnZ23GBP0jdQehxRuO1lk2au02HJqMNjT2lD9e/yzCroC&#10;q9PuXAVp3j6LsP/6cXUzU2ryNK4+QEQa4118c2+1gpc8z9PedCddAb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P4dcMAAADeAAAADwAAAAAAAAAAAAAAAACYAgAAZHJzL2Rv&#10;d25yZXYueG1sUEsFBgAAAAAEAAQA9QAAAIgDAAAAAA==&#10;" path="m271268,l399226,r,1121453c399226,1618859,303116,1998017,110896,2258926,71087,2207049,34122,2166616,,2137626,179708,1902655,270131,1562405,271268,1116875l271268,xe" fillcolor="silver" stroked="f" strokeweight="0">
                <v:fill opacity="19532f"/>
                <v:stroke miterlimit="83231f" joinstyle="miter"/>
                <v:path arrowok="t" textboxrect="0,0,399226,2258926"/>
              </v:shape>
              <v:shape id="Shape 51125" o:spid="_x0000_s1032" style="position:absolute;left:35094;top:9200;width:16702;height:13251;visibility:visible;mso-wrap-style:square;v-text-anchor:top" coordsize="1670264,13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EccA&#10;AADeAAAADwAAAGRycy9kb3ducmV2LnhtbESPwW7CMBBE70j9B2sr9QZOUKFtikEIhOghHEL7Aat4&#10;SaLG6zQ2xPw9roTEcTQzbzSLVTCtuFDvGssK0kkCgri0uuFKwc/3bvwOwnlkja1lUnAlB6vl02iB&#10;mbYDF3Q5+kpECLsMFdTed5mUrqzJoJvYjjh6J9sb9FH2ldQ9DhFuWjlNkrk02HBcqLGjTU3l7/Fs&#10;FBRDnufh8CGvu1Ox3Z/D39vrZq7Uy3NYf4LwFPwjfG9/aQWzNJ3O4P9Ov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SxHHAAAA3gAAAA8AAAAAAAAAAAAAAAAAmAIAAGRy&#10;cy9kb3ducmV2LnhtbFBLBQYAAAAABAAEAPUAAACMAwAAAAA=&#10;" path="m322452,l1323928,r,192249l936644,492066r,50351l1670264,542417r,167073l936644,709490r,345591c936644,1235124,868969,1325145,733620,1325145v-75069,,-163216,-1525,-264445,-4577c465763,1268691,458939,1203846,448702,1126030v90992,12206,178002,19073,261032,20598c768879,1148154,798451,1106195,798451,1020751r,-311261l,709490,,542417r798451,l798451,414251,1124314,167074r-801862,l322452,xe" fillcolor="silver" stroked="f" strokeweight="0">
                <v:fill opacity="19532f"/>
                <v:stroke miterlimit="83231f" joinstyle="miter"/>
                <v:path arrowok="t" textboxrect="0,0,1670264,1325145"/>
              </v:shape>
              <v:shape id="Shape 51124" o:spid="_x0000_s1033" style="position:absolute;left:35674;top:5286;width:15559;height:4623;visibility:visible;mso-wrap-style:square;v-text-anchor:top" coordsize="1555956,46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zD8gA&#10;AADeAAAADwAAAGRycy9kb3ducmV2LnhtbESPT2sCMRTE70K/Q3gFb5pdsVK2RukflGIv1lp7fWxe&#10;N4ublyXJ6vrtTaHgcZiZ3zDzZW8bcSIfascK8nEGgrh0uuZKwf5rNXoEESKyxsYxKbhQgOXibjDH&#10;Qrszf9JpFyuRIBwKVGBibAspQ2nIYhi7ljh5v85bjEn6SmqP5wS3jZxk2UxarDktGGzp1VB53HVW&#10;wer4fTDdy2H/tll3Hxu93v54vVVqeN8/P4GI1Mdb+L/9rhU85PlkCn930hW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eXMPyAAAAN4AAAAPAAAAAAAAAAAAAAAAAJgCAABk&#10;cnMvZG93bnJldi54bWxQSwUGAAAAAAQABAD1AAAAjQMAAAAA&#10;" path="m,l1555956,r,462313l1421175,462313r,-295239l134781,167074r,295239l,462313,,xe" fillcolor="silver" stroked="f" strokeweight="0">
                <v:fill opacity="19532f"/>
                <v:stroke miterlimit="83231f" joinstyle="miter"/>
                <v:path arrowok="t" textboxrect="0,0,1555956,462313"/>
              </v:shape>
              <v:shape id="Shape 51120" o:spid="_x0000_s1034" style="position:absolute;left:37022;top:572;width:3054;height:4417;visibility:visible;mso-wrap-style:square;v-text-anchor:top" coordsize="305391,44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BOsQA&#10;AADeAAAADwAAAGRycy9kb3ducmV2LnhtbESPTWvCQBCG7wX/wzJCb3WT0FqNriKWgqdCtXgesmM2&#10;mJ0N2TWm/fWdQ6HHl/eLZ70dfasG6mMT2EA+y0ARV8E2XBv4Or0/LUDFhGyxDUwGvinCdjN5WGNp&#10;w50/aTimWskIxxINuJS6UutYOfIYZ6EjFu8Seo9JZF9r2+Ndxn2riyyba48Ny4PDjvaOquvx5uXk&#10;YxgzcqdDsXubn/P487ysXoMxj9NxtwKVaEz/4b/2wRp4yfNCAARHU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wTrEAAAA3gAAAA8AAAAAAAAAAAAAAAAAmAIAAGRycy9k&#10;b3ducmV2LnhtbFBLBQYAAAAABAAEAPUAAACJAwAAAAA=&#10;" path="m100660,v69381,102227,137625,212847,204731,331858l189376,441715c125682,312023,62557,197589,,98413l100660,xe" fillcolor="silver" stroked="f" strokeweight="0">
                <v:fill opacity="19532f"/>
                <v:stroke miterlimit="83231f" joinstyle="miter"/>
                <v:path arrowok="t" textboxrect="0,0,305391,441715"/>
              </v:shape>
              <v:shape id="Shape 51119" o:spid="_x0000_s1035" style="position:absolute;left:46473;top:411;width:3379;height:4761;visibility:visible;mso-wrap-style:square;v-text-anchor:top" coordsize="337807,47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GKMcA&#10;AADeAAAADwAAAGRycy9kb3ducmV2LnhtbESPzWrDMBCE74G+g9hCb4mkQJrajRJKkxRfcsjPAyzW&#10;+qe1VsZSE+ftq0Khx2FmvmFWm9F14kpDaD0b0DMFgrj0tuXawOW8n76ACBHZYueZDNwpwGb9MFlh&#10;bv2Nj3Q9xVokCIccDTQx9rmUoWzIYZj5njh5lR8cxiSHWtoBbwnuOjlX6lk6bDktNNjTe0Pl1+nb&#10;GTjsKxW2RabVZ1/oy/ljd18sd8Y8PY5vryAijfE//NcurIGF1jqD3zvp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eBijHAAAA3gAAAA8AAAAAAAAAAAAAAAAAmAIAAGRy&#10;cy9kb3ducmV2LnhtbFBLBQYAAAAABAAEAPUAAACMAwAAAAA=&#10;" path="m214968,l337807,121300c263876,234208,184827,352456,100660,476045l,354745c76205,244889,147862,126640,214968,xe" fillcolor="silver" stroked="f" strokeweight="0">
                <v:fill opacity="19532f"/>
                <v:stroke miterlimit="83231f" joinstyle="miter"/>
                <v:path arrowok="t" textboxrect="0,0,337807,476045"/>
              </v:shape>
              <v:shape id="Shape 51116" o:spid="_x0000_s1036" style="position:absolute;left:41628;width:3037;height:4668;visibility:visible;mso-wrap-style:square;v-text-anchor:top" coordsize="303685,46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6sE8QA&#10;AADeAAAADwAAAGRycy9kb3ducmV2LnhtbESP3YrCMBSE7xf2HcJZ2Ls1rVCRahTxB7z15wGOzbHN&#10;tjnpNtHWt98IgpfDzHzDzJeDbcSdOm8cK0hHCQjiwmnDpYLzafczBeEDssbGMSl4kIfl4vNjjrl2&#10;PR/ofgyliBD2OSqoQmhzKX1RkUU/ci1x9K6usxii7EqpO+wj3DZynCQTadFwXKiwpXVFRX28WQX9&#10;avv4TfZ4qy/rLGR/3mymtVHq+2tYzUAEGsI7/GrvtYIsTdMJPO/EK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rBPEAAAA3gAAAA8AAAAAAAAAAAAAAAAAmAIAAGRycy9k&#10;b3ducmV2LnhtbFBLBQYAAAAABAAEAPUAAACJAwAAAAA=&#10;" path="m110896,v69381,122063,133644,246414,192789,373055l180846,466891c130801,347879,70519,221239,,86970l110896,xe" fillcolor="silver" stroked="f" strokeweight="0">
                <v:fill opacity="19532f"/>
                <v:stroke miterlimit="83231f" joinstyle="miter"/>
                <v:path arrowok="t" textboxrect="0,0,303685,466891"/>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889"/>
    <w:multiLevelType w:val="hybridMultilevel"/>
    <w:tmpl w:val="4CDADD4A"/>
    <w:lvl w:ilvl="0" w:tplc="0A2A5D76">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D1CC1B38">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7ED08C4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396AEEC6">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284E0F0">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052E330E">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3CCA6C4">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EBCFA2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44B40202">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0296625C"/>
    <w:multiLevelType w:val="hybridMultilevel"/>
    <w:tmpl w:val="6A246CBA"/>
    <w:lvl w:ilvl="0" w:tplc="B5868AEA">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CD5A9434">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2648227A">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1D5CAB9E">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6D2E2086">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FA38C5DE">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6E4A6B8C">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474EE164">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55B685B2">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2A22CBA"/>
    <w:multiLevelType w:val="hybridMultilevel"/>
    <w:tmpl w:val="3B24306E"/>
    <w:lvl w:ilvl="0" w:tplc="73FC1A8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E09A35E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4418D15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E1E0FB1A">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CEF29C7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00449FF4">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D08AF01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EE92DD9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1FE03E8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032541DF"/>
    <w:multiLevelType w:val="hybridMultilevel"/>
    <w:tmpl w:val="9836E6C8"/>
    <w:lvl w:ilvl="0" w:tplc="40765F3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41CA2D8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9EBE57E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EE4526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B4EE7DA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062C51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6D9A28C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5156B8F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1C0C6AE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03AD323B"/>
    <w:multiLevelType w:val="hybridMultilevel"/>
    <w:tmpl w:val="980EDF40"/>
    <w:lvl w:ilvl="0" w:tplc="33883866">
      <w:start w:val="3"/>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256ACEF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BA1C352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40AEC06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B58A145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A2B22AA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E6DE924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666072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E7220A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03B31521"/>
    <w:multiLevelType w:val="hybridMultilevel"/>
    <w:tmpl w:val="8A0EE17A"/>
    <w:lvl w:ilvl="0" w:tplc="99BA1E9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4CA787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A26A37C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2C5AE67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1F2C1C6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BC06A13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2D2A061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08529F6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4E64E6D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03E05BBD"/>
    <w:multiLevelType w:val="hybridMultilevel"/>
    <w:tmpl w:val="63482818"/>
    <w:lvl w:ilvl="0" w:tplc="9C10C34C">
      <w:start w:val="1"/>
      <w:numFmt w:val="decimal"/>
      <w:lvlText w:val="（%1）"/>
      <w:lvlJc w:val="left"/>
      <w:pPr>
        <w:ind w:left="853"/>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454E44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D0DCFCE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D37818A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0BAD1F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660813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B6BCC7C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FD9E5A9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ABEE38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0520584C"/>
    <w:multiLevelType w:val="hybridMultilevel"/>
    <w:tmpl w:val="2BF48C9E"/>
    <w:lvl w:ilvl="0" w:tplc="251A980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6A3023AE">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42984EB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6900AFC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F538107E">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26CEA4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6BBC80E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159A127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50901ED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05676EAA"/>
    <w:multiLevelType w:val="hybridMultilevel"/>
    <w:tmpl w:val="7812E8BE"/>
    <w:lvl w:ilvl="0" w:tplc="62CCC62C">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21867F14">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B22CD7CE">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7E10AB9C">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329E597E">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9CAE4468">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9A368FCE">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47C499C2">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25AF004">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067E3E5B"/>
    <w:multiLevelType w:val="hybridMultilevel"/>
    <w:tmpl w:val="CE344ED0"/>
    <w:lvl w:ilvl="0" w:tplc="E3E0A086">
      <w:start w:val="1"/>
      <w:numFmt w:val="decimal"/>
      <w:lvlText w:val="%1."/>
      <w:lvlJc w:val="left"/>
      <w:pPr>
        <w:ind w:left="3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ADE22F5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6322A136">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15D29AD4">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3EAEF6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03288790">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3184EC1A">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60203E3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0EC2A84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076D04DB"/>
    <w:multiLevelType w:val="hybridMultilevel"/>
    <w:tmpl w:val="C50AB856"/>
    <w:lvl w:ilvl="0" w:tplc="54BC10E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420FE9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130C2CB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D35E616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150001C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C72731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07E8C46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9852EE9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409E593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07794D14"/>
    <w:multiLevelType w:val="hybridMultilevel"/>
    <w:tmpl w:val="92623A46"/>
    <w:lvl w:ilvl="0" w:tplc="D95074E8">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66FE78E8">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D6B20FC6">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692C5BFA">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ECCE649E">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5CF0CBA0">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3CC819DC">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52F4D902">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D8EA026A">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08555A6B"/>
    <w:multiLevelType w:val="hybridMultilevel"/>
    <w:tmpl w:val="07023AEC"/>
    <w:lvl w:ilvl="0" w:tplc="D2A4597C">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60285A0A">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BBE014A8">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C5CA5D02">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7B726A5C">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AA3650D0">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D49C18E4">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5F8296BA">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DBC9D2A">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092035EF"/>
    <w:multiLevelType w:val="hybridMultilevel"/>
    <w:tmpl w:val="9244E416"/>
    <w:lvl w:ilvl="0" w:tplc="9CA00B5A">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ECA8725E">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ED3A6972">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A392C53A">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EF6C950E">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A4B4F8BA">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B5D2A864">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6D18D03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883CD6D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09663209"/>
    <w:multiLevelType w:val="hybridMultilevel"/>
    <w:tmpl w:val="9A9E4874"/>
    <w:lvl w:ilvl="0" w:tplc="FC04C2F8">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5F8D4E4">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FACC23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B15CC194">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E2ECF64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5F2190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41CC92EE">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60C25CB2">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6F039F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0B6966AE"/>
    <w:multiLevelType w:val="hybridMultilevel"/>
    <w:tmpl w:val="DE062280"/>
    <w:lvl w:ilvl="0" w:tplc="10783E22">
      <w:start w:val="6"/>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24E00BB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1F29A0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C98A4EE4">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EC307AE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028ACBCA">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BC92B25E">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8E60A36">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3C841F92">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6" w15:restartNumberingAfterBreak="0">
    <w:nsid w:val="0EA21D78"/>
    <w:multiLevelType w:val="hybridMultilevel"/>
    <w:tmpl w:val="557E5630"/>
    <w:lvl w:ilvl="0" w:tplc="E782165C">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458097E6">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E84645BE">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1F00A8F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DF0416F4">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F77A99E4">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358A35E8">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6FD84A0C">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11A65A72">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0EFF7C74"/>
    <w:multiLevelType w:val="hybridMultilevel"/>
    <w:tmpl w:val="A626712E"/>
    <w:lvl w:ilvl="0" w:tplc="6584DCF2">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EFAC30FE">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CA409F14">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2B90BFE0">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9B48B796">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A7D41950">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946800CA">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A85452CA">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83BA11E6">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0FC073C4"/>
    <w:multiLevelType w:val="hybridMultilevel"/>
    <w:tmpl w:val="D0B89EA8"/>
    <w:lvl w:ilvl="0" w:tplc="1DF8F48E">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B360EBCA">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478C506A">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4AACF872">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EEDC2530">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10863F14">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56CE6E7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C7F0E97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CA6641EE">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9" w15:restartNumberingAfterBreak="0">
    <w:nsid w:val="10252040"/>
    <w:multiLevelType w:val="hybridMultilevel"/>
    <w:tmpl w:val="C18476EA"/>
    <w:lvl w:ilvl="0" w:tplc="6936A8A4">
      <w:start w:val="1"/>
      <w:numFmt w:val="decimal"/>
      <w:lvlText w:val="（%1）"/>
      <w:lvlJc w:val="left"/>
      <w:pPr>
        <w:ind w:left="726"/>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169E240A">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FE26A17C">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864EDE80">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51CA449A">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4C6AF8D0">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EC504324">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0E6A687A">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71B0E1BA">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20" w15:restartNumberingAfterBreak="0">
    <w:nsid w:val="12A15FE9"/>
    <w:multiLevelType w:val="hybridMultilevel"/>
    <w:tmpl w:val="78A84594"/>
    <w:lvl w:ilvl="0" w:tplc="AD063F52">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C23C278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8F1804D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2C6CB7BC">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4FCCC5C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EAC8A55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B98449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046282A8">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DC54371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21" w15:restartNumberingAfterBreak="0">
    <w:nsid w:val="13450514"/>
    <w:multiLevelType w:val="hybridMultilevel"/>
    <w:tmpl w:val="FA16E12A"/>
    <w:lvl w:ilvl="0" w:tplc="A7A86064">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4FA2680E">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6616C6FC">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5510E14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29DA177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CC20980E">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B784D094">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67DA8052">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816C3DC">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148318FB"/>
    <w:multiLevelType w:val="hybridMultilevel"/>
    <w:tmpl w:val="31CCEA16"/>
    <w:lvl w:ilvl="0" w:tplc="07D6E11E">
      <w:start w:val="2"/>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CEA41D22">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2910BA00">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24AAE50E">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FEA6D08A">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E2AEBFFE">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2696A04A">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D2D8632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533C7F14">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1616717D"/>
    <w:multiLevelType w:val="hybridMultilevel"/>
    <w:tmpl w:val="4CFCC1D4"/>
    <w:lvl w:ilvl="0" w:tplc="717C061A">
      <w:start w:val="97"/>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4CE66EB4">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81BC88E0">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99969B1E">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61A2ECA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DF545312">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B3E3DEE">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2F204EC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68B41D0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24" w15:restartNumberingAfterBreak="0">
    <w:nsid w:val="17CA4D42"/>
    <w:multiLevelType w:val="hybridMultilevel"/>
    <w:tmpl w:val="4050D06C"/>
    <w:lvl w:ilvl="0" w:tplc="713C66D6">
      <w:start w:val="89"/>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B1E04CCE">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F3BE475A">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94C8432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2AA66F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DAEB0C6">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31A26B0">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7C54232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C3B238D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25" w15:restartNumberingAfterBreak="0">
    <w:nsid w:val="17F67A2A"/>
    <w:multiLevelType w:val="hybridMultilevel"/>
    <w:tmpl w:val="CBC833EA"/>
    <w:lvl w:ilvl="0" w:tplc="F6105BCE">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754437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EE46B67C">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39C4985A">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290C18E2">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1A7A4352">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3ACFE52">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09CF214">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760EB9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26" w15:restartNumberingAfterBreak="0">
    <w:nsid w:val="183972B0"/>
    <w:multiLevelType w:val="hybridMultilevel"/>
    <w:tmpl w:val="465CAB6A"/>
    <w:lvl w:ilvl="0" w:tplc="B62400A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0F8006A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BB0AE346">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A8E4E35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624699E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FD6693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936F3D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253AA34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2D6AA3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27" w15:restartNumberingAfterBreak="0">
    <w:nsid w:val="19922CE3"/>
    <w:multiLevelType w:val="hybridMultilevel"/>
    <w:tmpl w:val="5726DF8C"/>
    <w:lvl w:ilvl="0" w:tplc="875A14D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52C23F5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8F6FE1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3E098F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F078F04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6E8B07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0E566C6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1876B89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2B2509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28" w15:restartNumberingAfterBreak="0">
    <w:nsid w:val="199D5E3C"/>
    <w:multiLevelType w:val="hybridMultilevel"/>
    <w:tmpl w:val="BC1873BC"/>
    <w:lvl w:ilvl="0" w:tplc="7CDEC4B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382A183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3DDCAA2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6F86C07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D9C13E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C60CED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82489FA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7B2EFAE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EB20DDFC">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29" w15:restartNumberingAfterBreak="0">
    <w:nsid w:val="1A112B74"/>
    <w:multiLevelType w:val="hybridMultilevel"/>
    <w:tmpl w:val="759A20B4"/>
    <w:lvl w:ilvl="0" w:tplc="E57A1D2C">
      <w:start w:val="8"/>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7914728C">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F5BE3474">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94D2E778">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8F985ABE">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C178D022">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32FA1D94">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1B48159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729E834C">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30" w15:restartNumberingAfterBreak="0">
    <w:nsid w:val="1A63746C"/>
    <w:multiLevelType w:val="hybridMultilevel"/>
    <w:tmpl w:val="2B721E8E"/>
    <w:lvl w:ilvl="0" w:tplc="A094C802">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6800661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0B3EC07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0508810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A9FCD95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E8385CD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D803E5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2D4E6E2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A474A37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1" w15:restartNumberingAfterBreak="0">
    <w:nsid w:val="1A9B739F"/>
    <w:multiLevelType w:val="hybridMultilevel"/>
    <w:tmpl w:val="C3ECADDA"/>
    <w:lvl w:ilvl="0" w:tplc="0974EFF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1BCA910A">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B4AC9E6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6E6B3D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FF6DCF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65C252F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3F0E5D7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9C6EA86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A1141FB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2" w15:restartNumberingAfterBreak="0">
    <w:nsid w:val="1BFC3FB7"/>
    <w:multiLevelType w:val="hybridMultilevel"/>
    <w:tmpl w:val="00AC46A8"/>
    <w:lvl w:ilvl="0" w:tplc="FC865B2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2E90AD0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84C27CB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3630367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9C8CF1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48A070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EA22976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A11C3BD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77A4352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3" w15:restartNumberingAfterBreak="0">
    <w:nsid w:val="1E2E072A"/>
    <w:multiLevelType w:val="hybridMultilevel"/>
    <w:tmpl w:val="17DCBD1E"/>
    <w:lvl w:ilvl="0" w:tplc="DD2CA256">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5B2E6DD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37725D6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03565D5C">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6C24AF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942CDE5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77BCFD5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335A4FE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F326B40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4" w15:restartNumberingAfterBreak="0">
    <w:nsid w:val="1EAC75A1"/>
    <w:multiLevelType w:val="hybridMultilevel"/>
    <w:tmpl w:val="DCBE17DE"/>
    <w:lvl w:ilvl="0" w:tplc="1B90C58E">
      <w:start w:val="77"/>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650CD3C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E0FCCF4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33CC30C">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4E687E16">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8A6E37B4">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4CA495A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7447A26">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AA42411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35" w15:restartNumberingAfterBreak="0">
    <w:nsid w:val="1F1361ED"/>
    <w:multiLevelType w:val="hybridMultilevel"/>
    <w:tmpl w:val="FF4210DA"/>
    <w:lvl w:ilvl="0" w:tplc="F5660522">
      <w:start w:val="1"/>
      <w:numFmt w:val="decimal"/>
      <w:lvlText w:val="（%1）"/>
      <w:lvlJc w:val="left"/>
      <w:pPr>
        <w:ind w:left="216"/>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28AE13A4">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C192BA32">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8908681A">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0FA818D4">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DAD831C0">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F9FCFAE2">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536A85D0">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38260AC">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1F924F30"/>
    <w:multiLevelType w:val="hybridMultilevel"/>
    <w:tmpl w:val="3662DD0C"/>
    <w:lvl w:ilvl="0" w:tplc="C5C01372">
      <w:start w:val="1"/>
      <w:numFmt w:val="decimal"/>
      <w:lvlText w:val="（%1）"/>
      <w:lvlJc w:val="left"/>
      <w:pPr>
        <w:ind w:left="115"/>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38B4D63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C9DEC92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6D4EDFE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771286E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08AA3F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E7FAFC8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3E2A5F4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C67C067C">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7" w15:restartNumberingAfterBreak="0">
    <w:nsid w:val="1F9F59BD"/>
    <w:multiLevelType w:val="hybridMultilevel"/>
    <w:tmpl w:val="D4F2CE9E"/>
    <w:lvl w:ilvl="0" w:tplc="3790169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7812D61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85EE7A3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D966D5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30EE904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76EA87A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982690CA">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3B800848">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FA0C270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8" w15:restartNumberingAfterBreak="0">
    <w:nsid w:val="1FA77174"/>
    <w:multiLevelType w:val="hybridMultilevel"/>
    <w:tmpl w:val="892A88CC"/>
    <w:lvl w:ilvl="0" w:tplc="6530567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92CC018E">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0FA6BA7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C598E32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A04507E">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2D2578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2CD8DBD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8426EA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A8D69EF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39" w15:restartNumberingAfterBreak="0">
    <w:nsid w:val="21AC75E3"/>
    <w:multiLevelType w:val="hybridMultilevel"/>
    <w:tmpl w:val="9820AEFC"/>
    <w:lvl w:ilvl="0" w:tplc="A8D2FD36">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CCDEFD5C">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4A60D632">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C644C804">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D71013D8">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BD2004CC">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89B09430">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5C00CEBA">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69185FB0">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40" w15:restartNumberingAfterBreak="0">
    <w:nsid w:val="22B9478E"/>
    <w:multiLevelType w:val="hybridMultilevel"/>
    <w:tmpl w:val="A6E6347E"/>
    <w:lvl w:ilvl="0" w:tplc="57E69956">
      <w:start w:val="1"/>
      <w:numFmt w:val="decimal"/>
      <w:lvlText w:val="%1."/>
      <w:lvlJc w:val="left"/>
      <w:pPr>
        <w:ind w:left="1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252EAF2C">
      <w:start w:val="1"/>
      <w:numFmt w:val="lowerLetter"/>
      <w:lvlText w:val="%2"/>
      <w:lvlJc w:val="left"/>
      <w:pPr>
        <w:ind w:left="12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96FCD170">
      <w:start w:val="1"/>
      <w:numFmt w:val="lowerRoman"/>
      <w:lvlText w:val="%3"/>
      <w:lvlJc w:val="left"/>
      <w:pPr>
        <w:ind w:left="19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6E4CEAD4">
      <w:start w:val="1"/>
      <w:numFmt w:val="decimal"/>
      <w:lvlText w:val="%4"/>
      <w:lvlJc w:val="left"/>
      <w:pPr>
        <w:ind w:left="26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61B614A0">
      <w:start w:val="1"/>
      <w:numFmt w:val="lowerLetter"/>
      <w:lvlText w:val="%5"/>
      <w:lvlJc w:val="left"/>
      <w:pPr>
        <w:ind w:left="3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B8960976">
      <w:start w:val="1"/>
      <w:numFmt w:val="lowerRoman"/>
      <w:lvlText w:val="%6"/>
      <w:lvlJc w:val="left"/>
      <w:pPr>
        <w:ind w:left="4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5A4A3738">
      <w:start w:val="1"/>
      <w:numFmt w:val="decimal"/>
      <w:lvlText w:val="%7"/>
      <w:lvlJc w:val="left"/>
      <w:pPr>
        <w:ind w:left="4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0DEFE84">
      <w:start w:val="1"/>
      <w:numFmt w:val="lowerLetter"/>
      <w:lvlText w:val="%8"/>
      <w:lvlJc w:val="left"/>
      <w:pPr>
        <w:ind w:left="5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140B440">
      <w:start w:val="1"/>
      <w:numFmt w:val="lowerRoman"/>
      <w:lvlText w:val="%9"/>
      <w:lvlJc w:val="left"/>
      <w:pPr>
        <w:ind w:left="6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1" w15:restartNumberingAfterBreak="0">
    <w:nsid w:val="22CE015E"/>
    <w:multiLevelType w:val="hybridMultilevel"/>
    <w:tmpl w:val="4BEE5B68"/>
    <w:lvl w:ilvl="0" w:tplc="22B27006">
      <w:start w:val="46"/>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986B962">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909C52F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3A865AC">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97CD748">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74E6124A">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042A16E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C62FF8A">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E18E7FE4">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2" w15:restartNumberingAfterBreak="0">
    <w:nsid w:val="22E43198"/>
    <w:multiLevelType w:val="hybridMultilevel"/>
    <w:tmpl w:val="C82CB71E"/>
    <w:lvl w:ilvl="0" w:tplc="AA24CAE4">
      <w:start w:val="17"/>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75A139E">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F73EACBE">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84BA4F94">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6B40DCF2">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C94C16A8">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AB44E4D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325A0A1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2DACA5A6">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43" w15:restartNumberingAfterBreak="0">
    <w:nsid w:val="2358160A"/>
    <w:multiLevelType w:val="hybridMultilevel"/>
    <w:tmpl w:val="792C24A2"/>
    <w:lvl w:ilvl="0" w:tplc="B136DCAA">
      <w:start w:val="17"/>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DE922F1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C05C1E9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2FDA1164">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7AE8AD48">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E388E54">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9DD0BB00">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93800C64">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AA784E0E">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4" w15:restartNumberingAfterBreak="0">
    <w:nsid w:val="257F2BAD"/>
    <w:multiLevelType w:val="hybridMultilevel"/>
    <w:tmpl w:val="7DAA527C"/>
    <w:lvl w:ilvl="0" w:tplc="D9AAF850">
      <w:start w:val="14"/>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10C8552">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C9C0560">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8344B9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5DD6512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CC848338">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7236108C">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33252B2">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D47AD472">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5" w15:restartNumberingAfterBreak="0">
    <w:nsid w:val="26250B36"/>
    <w:multiLevelType w:val="hybridMultilevel"/>
    <w:tmpl w:val="9F0AE2AC"/>
    <w:lvl w:ilvl="0" w:tplc="7A325C9C">
      <w:start w:val="23"/>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578E65D0">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5F826300">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7D7EDD92">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B930E384">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C180DFA0">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93D2425E">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6E2E69C4">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EE105FD8">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46" w15:restartNumberingAfterBreak="0">
    <w:nsid w:val="26E277EE"/>
    <w:multiLevelType w:val="hybridMultilevel"/>
    <w:tmpl w:val="8B8875E6"/>
    <w:lvl w:ilvl="0" w:tplc="887C8E62">
      <w:start w:val="2"/>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B0BC9ED8">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78AD80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65F60EBC">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8B12AB3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19787386">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79D68A64">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49053A2">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BF92BA2A">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47" w15:restartNumberingAfterBreak="0">
    <w:nsid w:val="27E40193"/>
    <w:multiLevelType w:val="hybridMultilevel"/>
    <w:tmpl w:val="324637EC"/>
    <w:lvl w:ilvl="0" w:tplc="D4A8E942">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211ED1F8">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9A38BB08">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AC8CEE3E">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452E4CB6">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476EC0EA">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557E389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7A2ED26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52060596">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48" w15:restartNumberingAfterBreak="0">
    <w:nsid w:val="28382302"/>
    <w:multiLevelType w:val="hybridMultilevel"/>
    <w:tmpl w:val="951A8F96"/>
    <w:lvl w:ilvl="0" w:tplc="0C686CF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80D63A5E">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929E2C5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59AA35B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DB8AE8C2">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F0F20D9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077A56E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3800D6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2E6F90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49" w15:restartNumberingAfterBreak="0">
    <w:nsid w:val="2A2338AE"/>
    <w:multiLevelType w:val="hybridMultilevel"/>
    <w:tmpl w:val="3404F922"/>
    <w:lvl w:ilvl="0" w:tplc="4AF4D6C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E918CBB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1B0FC9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672582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8B90AB8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99D28EC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A2F8879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F4458E6">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D6CA8F5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50" w15:restartNumberingAfterBreak="0">
    <w:nsid w:val="2B5C2E6C"/>
    <w:multiLevelType w:val="hybridMultilevel"/>
    <w:tmpl w:val="6714CF6A"/>
    <w:lvl w:ilvl="0" w:tplc="C0342E04">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B12ED66">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294522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45E0F8F6">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DEE30A0">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C4C40C38">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1CFEA014">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D7E5534">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08A2B29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51" w15:restartNumberingAfterBreak="0">
    <w:nsid w:val="2B88413C"/>
    <w:multiLevelType w:val="hybridMultilevel"/>
    <w:tmpl w:val="C16012C8"/>
    <w:lvl w:ilvl="0" w:tplc="CE94A528">
      <w:start w:val="1"/>
      <w:numFmt w:val="ideographDigital"/>
      <w:lvlText w:val="（%1）"/>
      <w:lvlJc w:val="left"/>
      <w:pPr>
        <w:ind w:left="825"/>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1" w:tplc="71EA9B50">
      <w:start w:val="1"/>
      <w:numFmt w:val="lowerLetter"/>
      <w:lvlText w:val="%2"/>
      <w:lvlJc w:val="left"/>
      <w:pPr>
        <w:ind w:left="120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2" w:tplc="B378B7D6">
      <w:start w:val="1"/>
      <w:numFmt w:val="lowerRoman"/>
      <w:lvlText w:val="%3"/>
      <w:lvlJc w:val="left"/>
      <w:pPr>
        <w:ind w:left="192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3" w:tplc="0F4659FC">
      <w:start w:val="1"/>
      <w:numFmt w:val="decimal"/>
      <w:lvlText w:val="%4"/>
      <w:lvlJc w:val="left"/>
      <w:pPr>
        <w:ind w:left="264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4" w:tplc="8B7EF400">
      <w:start w:val="1"/>
      <w:numFmt w:val="lowerLetter"/>
      <w:lvlText w:val="%5"/>
      <w:lvlJc w:val="left"/>
      <w:pPr>
        <w:ind w:left="336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5" w:tplc="243EA46A">
      <w:start w:val="1"/>
      <w:numFmt w:val="lowerRoman"/>
      <w:lvlText w:val="%6"/>
      <w:lvlJc w:val="left"/>
      <w:pPr>
        <w:ind w:left="408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6" w:tplc="EAEC1A22">
      <w:start w:val="1"/>
      <w:numFmt w:val="decimal"/>
      <w:lvlText w:val="%7"/>
      <w:lvlJc w:val="left"/>
      <w:pPr>
        <w:ind w:left="480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7" w:tplc="E4BEE63E">
      <w:start w:val="1"/>
      <w:numFmt w:val="lowerLetter"/>
      <w:lvlText w:val="%8"/>
      <w:lvlJc w:val="left"/>
      <w:pPr>
        <w:ind w:left="552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lvl w:ilvl="8" w:tplc="65B07354">
      <w:start w:val="1"/>
      <w:numFmt w:val="lowerRoman"/>
      <w:lvlText w:val="%9"/>
      <w:lvlJc w:val="left"/>
      <w:pPr>
        <w:ind w:left="6240"/>
      </w:pPr>
      <w:rPr>
        <w:rFonts w:ascii="Microsoft YaHei UI" w:eastAsia="Microsoft YaHei UI" w:hAnsi="Microsoft YaHei UI" w:cs="Microsoft YaHei UI"/>
        <w:b/>
        <w:bCs/>
        <w:i w:val="0"/>
        <w:strike w:val="0"/>
        <w:dstrike w:val="0"/>
        <w:color w:val="333333"/>
        <w:sz w:val="24"/>
        <w:szCs w:val="24"/>
        <w:u w:val="none" w:color="000000"/>
        <w:bdr w:val="none" w:sz="0" w:space="0" w:color="auto"/>
        <w:shd w:val="clear" w:color="auto" w:fill="auto"/>
        <w:vertAlign w:val="baseline"/>
      </w:rPr>
    </w:lvl>
  </w:abstractNum>
  <w:abstractNum w:abstractNumId="52" w15:restartNumberingAfterBreak="0">
    <w:nsid w:val="2CBF68BA"/>
    <w:multiLevelType w:val="hybridMultilevel"/>
    <w:tmpl w:val="ED46142C"/>
    <w:lvl w:ilvl="0" w:tplc="56F2E31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1690E76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A750396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168F13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1FA39C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798C7CF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A8498D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A15CD5C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2CCC180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53" w15:restartNumberingAfterBreak="0">
    <w:nsid w:val="2D07342C"/>
    <w:multiLevelType w:val="hybridMultilevel"/>
    <w:tmpl w:val="6E82EA26"/>
    <w:lvl w:ilvl="0" w:tplc="5B149AFA">
      <w:start w:val="21"/>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ED50BC92">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B56437E0">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129AE67C">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C3C87812">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B4EC3EAA">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5ED0C66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5F804144">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3188A4A2">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54" w15:restartNumberingAfterBreak="0">
    <w:nsid w:val="2E5772B1"/>
    <w:multiLevelType w:val="hybridMultilevel"/>
    <w:tmpl w:val="68FE6B64"/>
    <w:lvl w:ilvl="0" w:tplc="49FEFC7A">
      <w:start w:val="2"/>
      <w:numFmt w:val="decimal"/>
      <w:lvlText w:val="（%1）"/>
      <w:lvlJc w:val="left"/>
      <w:pPr>
        <w:ind w:left="115"/>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9E42D8CE">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D84EC14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AA42343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67B64D2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AAB8CEFE">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763668EA">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9E094E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1B2EF84C">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55" w15:restartNumberingAfterBreak="0">
    <w:nsid w:val="2F5A3A2D"/>
    <w:multiLevelType w:val="hybridMultilevel"/>
    <w:tmpl w:val="09C66CCE"/>
    <w:lvl w:ilvl="0" w:tplc="AAFAE984">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29FE6F2E">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9014DFC8">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90C20E1A">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57420AC4">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585C166A">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1ECCEEE4">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1F06709A">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F76CA94">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56" w15:restartNumberingAfterBreak="0">
    <w:nsid w:val="308C2FBC"/>
    <w:multiLevelType w:val="hybridMultilevel"/>
    <w:tmpl w:val="1BF633A2"/>
    <w:lvl w:ilvl="0" w:tplc="13C0141C">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F2A2BD9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642ED2DA">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6088EDC">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3FCC186">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BA82BEB0">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FDB82ABA">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800CDDE6">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4BF8DA38">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57" w15:restartNumberingAfterBreak="0">
    <w:nsid w:val="33B85940"/>
    <w:multiLevelType w:val="hybridMultilevel"/>
    <w:tmpl w:val="60C6E2B4"/>
    <w:lvl w:ilvl="0" w:tplc="94FC0E5E">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7F58D3D8">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84623794">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8CDECB3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C93EE26C">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EB4A36FE">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FC005776">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C0A4E620">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EF264BCC">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58" w15:restartNumberingAfterBreak="0">
    <w:nsid w:val="33D526CD"/>
    <w:multiLevelType w:val="hybridMultilevel"/>
    <w:tmpl w:val="A02E7248"/>
    <w:lvl w:ilvl="0" w:tplc="C742C63E">
      <w:start w:val="28"/>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D2A47FC8">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9408A1FA">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75BC345E">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853CD080">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73F4B744">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36805292">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2800E2FA">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30D853C0">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59" w15:restartNumberingAfterBreak="0">
    <w:nsid w:val="33F735CF"/>
    <w:multiLevelType w:val="hybridMultilevel"/>
    <w:tmpl w:val="1B141682"/>
    <w:lvl w:ilvl="0" w:tplc="CBB2087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A3D241D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FBA4CC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4EE2AD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0C347B5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B99ACFDE">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33D60C3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E1504040">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63EE0694">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0" w15:restartNumberingAfterBreak="0">
    <w:nsid w:val="346F4A9E"/>
    <w:multiLevelType w:val="hybridMultilevel"/>
    <w:tmpl w:val="A28C8272"/>
    <w:lvl w:ilvl="0" w:tplc="B6080584">
      <w:start w:val="1"/>
      <w:numFmt w:val="ideographDigital"/>
      <w:lvlText w:val="（%1）"/>
      <w:lvlJc w:val="left"/>
      <w:pPr>
        <w:ind w:left="82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F26C9DF8">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C0809F06">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34888CA6">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4BE27138">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E9AAB2C4">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AF9EAFE4">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60562A42">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770A37AA">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61" w15:restartNumberingAfterBreak="0">
    <w:nsid w:val="35B11440"/>
    <w:multiLevelType w:val="hybridMultilevel"/>
    <w:tmpl w:val="08388C38"/>
    <w:lvl w:ilvl="0" w:tplc="A65A5280">
      <w:start w:val="2"/>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49303D88">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BA6E74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CE00C9E">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8C4A724C">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F9A422E">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6402FE40">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818C5B9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05C6CA4E">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62" w15:restartNumberingAfterBreak="0">
    <w:nsid w:val="35B647D5"/>
    <w:multiLevelType w:val="hybridMultilevel"/>
    <w:tmpl w:val="D3504B64"/>
    <w:lvl w:ilvl="0" w:tplc="C3567078">
      <w:start w:val="1"/>
      <w:numFmt w:val="decimal"/>
      <w:lvlText w:val="（%1）"/>
      <w:lvlJc w:val="left"/>
      <w:pPr>
        <w:ind w:left="718"/>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1" w:tplc="1CD2FDA4">
      <w:start w:val="1"/>
      <w:numFmt w:val="lowerLetter"/>
      <w:lvlText w:val="%2"/>
      <w:lvlJc w:val="left"/>
      <w:pPr>
        <w:ind w:left="120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2" w:tplc="2E5E2022">
      <w:start w:val="1"/>
      <w:numFmt w:val="lowerRoman"/>
      <w:lvlText w:val="%3"/>
      <w:lvlJc w:val="left"/>
      <w:pPr>
        <w:ind w:left="192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3" w:tplc="30429974">
      <w:start w:val="1"/>
      <w:numFmt w:val="decimal"/>
      <w:lvlText w:val="%4"/>
      <w:lvlJc w:val="left"/>
      <w:pPr>
        <w:ind w:left="264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4" w:tplc="6D2CC086">
      <w:start w:val="1"/>
      <w:numFmt w:val="lowerLetter"/>
      <w:lvlText w:val="%5"/>
      <w:lvlJc w:val="left"/>
      <w:pPr>
        <w:ind w:left="336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5" w:tplc="637ABC3E">
      <w:start w:val="1"/>
      <w:numFmt w:val="lowerRoman"/>
      <w:lvlText w:val="%6"/>
      <w:lvlJc w:val="left"/>
      <w:pPr>
        <w:ind w:left="408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6" w:tplc="1332A510">
      <w:start w:val="1"/>
      <w:numFmt w:val="decimal"/>
      <w:lvlText w:val="%7"/>
      <w:lvlJc w:val="left"/>
      <w:pPr>
        <w:ind w:left="480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7" w:tplc="F49A7E70">
      <w:start w:val="1"/>
      <w:numFmt w:val="lowerLetter"/>
      <w:lvlText w:val="%8"/>
      <w:lvlJc w:val="left"/>
      <w:pPr>
        <w:ind w:left="552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8" w:tplc="F1446830">
      <w:start w:val="1"/>
      <w:numFmt w:val="lowerRoman"/>
      <w:lvlText w:val="%9"/>
      <w:lvlJc w:val="left"/>
      <w:pPr>
        <w:ind w:left="624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abstractNum>
  <w:abstractNum w:abstractNumId="63" w15:restartNumberingAfterBreak="0">
    <w:nsid w:val="35D01D05"/>
    <w:multiLevelType w:val="hybridMultilevel"/>
    <w:tmpl w:val="F94EB510"/>
    <w:lvl w:ilvl="0" w:tplc="C8CCDEE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BB4C35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A49C5D7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F65CEC4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8C8E0DE">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64C649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568CD0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DAAEF2B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220C6F1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4" w15:restartNumberingAfterBreak="0">
    <w:nsid w:val="376C6F6A"/>
    <w:multiLevelType w:val="hybridMultilevel"/>
    <w:tmpl w:val="15DE2F14"/>
    <w:lvl w:ilvl="0" w:tplc="A0EAC7A6">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CBAAE97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5A70076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6E801E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4CE8DDF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A845CF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DF509D8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5F7462C6">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E4DECE94">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5" w15:restartNumberingAfterBreak="0">
    <w:nsid w:val="379A49B6"/>
    <w:multiLevelType w:val="hybridMultilevel"/>
    <w:tmpl w:val="16AC3A9C"/>
    <w:lvl w:ilvl="0" w:tplc="04FE079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16669E1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C48902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F4FABAD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49A0DDE2">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C92884C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C556FF3A">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194E3170">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E3CA3EB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6" w15:restartNumberingAfterBreak="0">
    <w:nsid w:val="383A3FEF"/>
    <w:multiLevelType w:val="hybridMultilevel"/>
    <w:tmpl w:val="049AF4B2"/>
    <w:lvl w:ilvl="0" w:tplc="0F54626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D112166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93440D9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BBD0893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72EAE5B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A370A4D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710425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862830F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6980DEA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7" w15:restartNumberingAfterBreak="0">
    <w:nsid w:val="3852712A"/>
    <w:multiLevelType w:val="hybridMultilevel"/>
    <w:tmpl w:val="4D60C920"/>
    <w:lvl w:ilvl="0" w:tplc="81F046E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B16AD68C">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92AFCB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E3E671A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5EE24B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92CC10B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B00435A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BE7C205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22F453BC">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68" w15:restartNumberingAfterBreak="0">
    <w:nsid w:val="39E007F9"/>
    <w:multiLevelType w:val="hybridMultilevel"/>
    <w:tmpl w:val="FE0A50BE"/>
    <w:lvl w:ilvl="0" w:tplc="DC68100E">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605034E4">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8E5AB922">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CAEEA5C6">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0C8E28A6">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CB224E6E">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47946506">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0ADAD040">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E8663E86">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69" w15:restartNumberingAfterBreak="0">
    <w:nsid w:val="39F11FEF"/>
    <w:multiLevelType w:val="hybridMultilevel"/>
    <w:tmpl w:val="8FC28B38"/>
    <w:lvl w:ilvl="0" w:tplc="81065824">
      <w:start w:val="2"/>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1D21A4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FA1E09D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E4FAFDD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F26687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07D85FF4">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94585A92">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21A0D5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E88004A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70" w15:restartNumberingAfterBreak="0">
    <w:nsid w:val="3AA17182"/>
    <w:multiLevelType w:val="hybridMultilevel"/>
    <w:tmpl w:val="AAA0708E"/>
    <w:lvl w:ilvl="0" w:tplc="96F0F066">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01928F52">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B43CDD56">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AEBAB502">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B2168EE0">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9A5E9EC6">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A0F0A8A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B3764A46">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6AA8F60">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71" w15:restartNumberingAfterBreak="0">
    <w:nsid w:val="3B7D7422"/>
    <w:multiLevelType w:val="hybridMultilevel"/>
    <w:tmpl w:val="10420ECA"/>
    <w:lvl w:ilvl="0" w:tplc="BF3CEDB4">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D6E8350E">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DE06098A">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6FB276FA">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CF8248FA">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283851BA">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CE669358">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1172A0F0">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B0704B6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72" w15:restartNumberingAfterBreak="0">
    <w:nsid w:val="3C607599"/>
    <w:multiLevelType w:val="hybridMultilevel"/>
    <w:tmpl w:val="82080266"/>
    <w:lvl w:ilvl="0" w:tplc="6D5A74E6">
      <w:start w:val="1"/>
      <w:numFmt w:val="decimal"/>
      <w:lvlText w:val="（%1）"/>
      <w:lvlJc w:val="left"/>
      <w:pPr>
        <w:ind w:left="216"/>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40020CC4">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3F3AEA06">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8378F514">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BE6818B4">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18749282">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2960A3F2">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11F647BC">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89563430">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73" w15:restartNumberingAfterBreak="0">
    <w:nsid w:val="3D9D62C1"/>
    <w:multiLevelType w:val="hybridMultilevel"/>
    <w:tmpl w:val="88AE0F42"/>
    <w:lvl w:ilvl="0" w:tplc="B63E05AA">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9F96D4F8">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C0D8A61C">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EBFA70EC">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98241A0E">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FEC8F13C">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4C2EE2A2">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EA044F1A">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F062150">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74" w15:restartNumberingAfterBreak="0">
    <w:nsid w:val="3E8B0A03"/>
    <w:multiLevelType w:val="hybridMultilevel"/>
    <w:tmpl w:val="8B329F46"/>
    <w:lvl w:ilvl="0" w:tplc="CFF6CA18">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6ED6A922">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000B6C6">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696D55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A9647C8">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A2E6BEA">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6A12BEA0">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99340DCA">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3C0CFA4">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75" w15:restartNumberingAfterBreak="0">
    <w:nsid w:val="3E9B73C5"/>
    <w:multiLevelType w:val="hybridMultilevel"/>
    <w:tmpl w:val="4572894E"/>
    <w:lvl w:ilvl="0" w:tplc="FD8C975A">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A566C66">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EB188A7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8D87E4E">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E61E95A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5E4B29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93ACCCE8">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862CE22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2AAFA18">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76" w15:restartNumberingAfterBreak="0">
    <w:nsid w:val="3F893BD5"/>
    <w:multiLevelType w:val="hybridMultilevel"/>
    <w:tmpl w:val="4B8C9E08"/>
    <w:lvl w:ilvl="0" w:tplc="0B1C7F8C">
      <w:start w:val="1"/>
      <w:numFmt w:val="decimal"/>
      <w:lvlText w:val="%1."/>
      <w:lvlJc w:val="left"/>
      <w:pPr>
        <w:ind w:left="3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95EAD83E">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AD2F33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3996B5D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631EDD52">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48C41F54">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44A858D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647C3F36">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71D0A194">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77" w15:restartNumberingAfterBreak="0">
    <w:nsid w:val="3FA96C3D"/>
    <w:multiLevelType w:val="hybridMultilevel"/>
    <w:tmpl w:val="66400AF0"/>
    <w:lvl w:ilvl="0" w:tplc="1400B5E8">
      <w:start w:val="2"/>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2F80C4D0">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B3C42BA">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3FDE908A">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A1F2530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15270F2">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75F6C918">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19229CE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5FEFFF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78" w15:restartNumberingAfterBreak="0">
    <w:nsid w:val="405D6723"/>
    <w:multiLevelType w:val="hybridMultilevel"/>
    <w:tmpl w:val="D5501FF0"/>
    <w:lvl w:ilvl="0" w:tplc="A524E3C2">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BB2D040">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DDB29560">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16E226CC">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D86E8BD6">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0A20E844">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127C6F1E">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6C16035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4C805E82">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79" w15:restartNumberingAfterBreak="0">
    <w:nsid w:val="412031EE"/>
    <w:multiLevelType w:val="hybridMultilevel"/>
    <w:tmpl w:val="7AC2CE40"/>
    <w:lvl w:ilvl="0" w:tplc="16A4F0D2">
      <w:start w:val="51"/>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EE69A28">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57048F76">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16C4D460">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0E08928A">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34D41B74">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906C1AF4">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70CA580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5622B0C2">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80" w15:restartNumberingAfterBreak="0">
    <w:nsid w:val="428238B8"/>
    <w:multiLevelType w:val="hybridMultilevel"/>
    <w:tmpl w:val="57945944"/>
    <w:lvl w:ilvl="0" w:tplc="FAFC6138">
      <w:start w:val="1"/>
      <w:numFmt w:val="decimal"/>
      <w:lvlText w:val="（%1）"/>
      <w:lvlJc w:val="left"/>
      <w:pPr>
        <w:ind w:left="718"/>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1" w:tplc="2416CC76">
      <w:start w:val="1"/>
      <w:numFmt w:val="lowerLetter"/>
      <w:lvlText w:val="%2"/>
      <w:lvlJc w:val="left"/>
      <w:pPr>
        <w:ind w:left="120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2" w:tplc="4426EA8C">
      <w:start w:val="1"/>
      <w:numFmt w:val="lowerRoman"/>
      <w:lvlText w:val="%3"/>
      <w:lvlJc w:val="left"/>
      <w:pPr>
        <w:ind w:left="192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3" w:tplc="939EB952">
      <w:start w:val="1"/>
      <w:numFmt w:val="decimal"/>
      <w:lvlText w:val="%4"/>
      <w:lvlJc w:val="left"/>
      <w:pPr>
        <w:ind w:left="264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4" w:tplc="09BE3DCE">
      <w:start w:val="1"/>
      <w:numFmt w:val="lowerLetter"/>
      <w:lvlText w:val="%5"/>
      <w:lvlJc w:val="left"/>
      <w:pPr>
        <w:ind w:left="336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5" w:tplc="8E1EA6D8">
      <w:start w:val="1"/>
      <w:numFmt w:val="lowerRoman"/>
      <w:lvlText w:val="%6"/>
      <w:lvlJc w:val="left"/>
      <w:pPr>
        <w:ind w:left="408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6" w:tplc="58148700">
      <w:start w:val="1"/>
      <w:numFmt w:val="decimal"/>
      <w:lvlText w:val="%7"/>
      <w:lvlJc w:val="left"/>
      <w:pPr>
        <w:ind w:left="480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7" w:tplc="B628BCE8">
      <w:start w:val="1"/>
      <w:numFmt w:val="lowerLetter"/>
      <w:lvlText w:val="%8"/>
      <w:lvlJc w:val="left"/>
      <w:pPr>
        <w:ind w:left="552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8" w:tplc="93D0FB0A">
      <w:start w:val="1"/>
      <w:numFmt w:val="lowerRoman"/>
      <w:lvlText w:val="%9"/>
      <w:lvlJc w:val="left"/>
      <w:pPr>
        <w:ind w:left="6240"/>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abstractNum>
  <w:abstractNum w:abstractNumId="81" w15:restartNumberingAfterBreak="0">
    <w:nsid w:val="434315FE"/>
    <w:multiLevelType w:val="hybridMultilevel"/>
    <w:tmpl w:val="ABCC2B02"/>
    <w:lvl w:ilvl="0" w:tplc="557856E0">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5232A4B0">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74CC1B18">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D80A9F4A">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5830C122">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CCC66A96">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681429D8">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9BF6CBC8">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46EE79E8">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82" w15:restartNumberingAfterBreak="0">
    <w:nsid w:val="44024F60"/>
    <w:multiLevelType w:val="hybridMultilevel"/>
    <w:tmpl w:val="CCD22354"/>
    <w:lvl w:ilvl="0" w:tplc="D2F481B2">
      <w:start w:val="1"/>
      <w:numFmt w:val="decimal"/>
      <w:lvlText w:val="(%1)"/>
      <w:lvlJc w:val="left"/>
      <w:pPr>
        <w:ind w:left="425"/>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1" w:tplc="13586D18">
      <w:start w:val="1"/>
      <w:numFmt w:val="lowerLetter"/>
      <w:lvlText w:val="%2"/>
      <w:lvlJc w:val="left"/>
      <w:pPr>
        <w:ind w:left="10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2" w:tplc="89EC9B42">
      <w:start w:val="1"/>
      <w:numFmt w:val="lowerRoman"/>
      <w:lvlText w:val="%3"/>
      <w:lvlJc w:val="left"/>
      <w:pPr>
        <w:ind w:left="180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3" w:tplc="C13A44D2">
      <w:start w:val="1"/>
      <w:numFmt w:val="decimal"/>
      <w:lvlText w:val="%4"/>
      <w:lvlJc w:val="left"/>
      <w:pPr>
        <w:ind w:left="252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4" w:tplc="89006ECA">
      <w:start w:val="1"/>
      <w:numFmt w:val="lowerLetter"/>
      <w:lvlText w:val="%5"/>
      <w:lvlJc w:val="left"/>
      <w:pPr>
        <w:ind w:left="324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5" w:tplc="A2B2108C">
      <w:start w:val="1"/>
      <w:numFmt w:val="lowerRoman"/>
      <w:lvlText w:val="%6"/>
      <w:lvlJc w:val="left"/>
      <w:pPr>
        <w:ind w:left="396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6" w:tplc="4896EFD2">
      <w:start w:val="1"/>
      <w:numFmt w:val="decimal"/>
      <w:lvlText w:val="%7"/>
      <w:lvlJc w:val="left"/>
      <w:pPr>
        <w:ind w:left="468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7" w:tplc="DAC6A16A">
      <w:start w:val="1"/>
      <w:numFmt w:val="lowerLetter"/>
      <w:lvlText w:val="%8"/>
      <w:lvlJc w:val="left"/>
      <w:pPr>
        <w:ind w:left="540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lvl w:ilvl="8" w:tplc="E7B49B4E">
      <w:start w:val="1"/>
      <w:numFmt w:val="lowerRoman"/>
      <w:lvlText w:val="%9"/>
      <w:lvlJc w:val="left"/>
      <w:pPr>
        <w:ind w:left="6120"/>
      </w:pPr>
      <w:rPr>
        <w:rFonts w:ascii="Microsoft YaHei UI" w:eastAsia="Microsoft YaHei UI" w:hAnsi="Microsoft YaHei UI" w:cs="Microsoft YaHei UI"/>
        <w:b/>
        <w:bCs/>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4071263"/>
    <w:multiLevelType w:val="hybridMultilevel"/>
    <w:tmpl w:val="351A723C"/>
    <w:lvl w:ilvl="0" w:tplc="E4120CE8">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76646812">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FA6CD4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CA275B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505A1F6A">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9EF0F6EA">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2AE85624">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6EEB84E">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175A2EA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84" w15:restartNumberingAfterBreak="0">
    <w:nsid w:val="447A4B6E"/>
    <w:multiLevelType w:val="hybridMultilevel"/>
    <w:tmpl w:val="194AA086"/>
    <w:lvl w:ilvl="0" w:tplc="BC22E294">
      <w:start w:val="1"/>
      <w:numFmt w:val="ideographDigital"/>
      <w:lvlText w:val="（%1）"/>
      <w:lvlJc w:val="left"/>
      <w:pPr>
        <w:ind w:left="82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F6C68D10">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4824F96E">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8228D846">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957E8AFE">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D8D63E20">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E35AB4EE">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7EDA14B0">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26D4F8FC">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85" w15:restartNumberingAfterBreak="0">
    <w:nsid w:val="44C27FEC"/>
    <w:multiLevelType w:val="hybridMultilevel"/>
    <w:tmpl w:val="9412FE24"/>
    <w:lvl w:ilvl="0" w:tplc="37229D8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35D6B64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87FE92E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F0C364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85C128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6382EA7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D04EC80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DF28A608">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1D12C07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86" w15:restartNumberingAfterBreak="0">
    <w:nsid w:val="46796310"/>
    <w:multiLevelType w:val="hybridMultilevel"/>
    <w:tmpl w:val="64D47AE6"/>
    <w:lvl w:ilvl="0" w:tplc="6DACE4FE">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A918A7BA">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BFECE8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ADB4718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FD90119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C0BA47F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99024EA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755E2AB6">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DB4EE89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87" w15:restartNumberingAfterBreak="0">
    <w:nsid w:val="46D3458F"/>
    <w:multiLevelType w:val="hybridMultilevel"/>
    <w:tmpl w:val="8ED04E2A"/>
    <w:lvl w:ilvl="0" w:tplc="33384410">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8FAC4936">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0C2C432E">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B162B21C">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5166287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DD48963C">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FC80568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05AA9BF0">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E662EAB6">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88" w15:restartNumberingAfterBreak="0">
    <w:nsid w:val="4715248B"/>
    <w:multiLevelType w:val="hybridMultilevel"/>
    <w:tmpl w:val="5762AE76"/>
    <w:lvl w:ilvl="0" w:tplc="605E4AB6">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ADB4755A">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6E4CF1C0">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115C681C">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96662EF6">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E8AA400A">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3FC0037A">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A57AB546">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DDB618A6">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89" w15:restartNumberingAfterBreak="0">
    <w:nsid w:val="481F1026"/>
    <w:multiLevelType w:val="hybridMultilevel"/>
    <w:tmpl w:val="594EA13A"/>
    <w:lvl w:ilvl="0" w:tplc="95E05218">
      <w:start w:val="1"/>
      <w:numFmt w:val="decimal"/>
      <w:lvlText w:val="(%1)"/>
      <w:lvlJc w:val="left"/>
      <w:pPr>
        <w:ind w:left="425"/>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BBB255EA">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5212F28C">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82DCA23C">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842E7360">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B8B20F90">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5E3480E6">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9DE2838C">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15A856B4">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90" w15:restartNumberingAfterBreak="0">
    <w:nsid w:val="48A81A62"/>
    <w:multiLevelType w:val="hybridMultilevel"/>
    <w:tmpl w:val="C0F868E0"/>
    <w:lvl w:ilvl="0" w:tplc="CCAEA2CE">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3488C74E">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AD70352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E6EECAD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EDC0310">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C2442D5A">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5D1EC320">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F723E9E">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BBA8AFF6">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91" w15:restartNumberingAfterBreak="0">
    <w:nsid w:val="48BA4CA8"/>
    <w:multiLevelType w:val="hybridMultilevel"/>
    <w:tmpl w:val="1D7C5E58"/>
    <w:lvl w:ilvl="0" w:tplc="C890E1E2">
      <w:start w:val="1"/>
      <w:numFmt w:val="decimal"/>
      <w:lvlText w:val="（%1）"/>
      <w:lvlJc w:val="left"/>
      <w:pPr>
        <w:ind w:left="726"/>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423EC306">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4476E4C2">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A02EAF8E">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5B24EE72">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320A0C92">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BD726412">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79029F8A">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0D2A674A">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92" w15:restartNumberingAfterBreak="0">
    <w:nsid w:val="4A266105"/>
    <w:multiLevelType w:val="hybridMultilevel"/>
    <w:tmpl w:val="AC4C554C"/>
    <w:lvl w:ilvl="0" w:tplc="B72A65FE">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4C82AE5E">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F96D66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A20E9BD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126328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DDD256E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F7E804D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B9047182">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E91A3DF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93" w15:restartNumberingAfterBreak="0">
    <w:nsid w:val="4A6C5327"/>
    <w:multiLevelType w:val="hybridMultilevel"/>
    <w:tmpl w:val="9CA2881E"/>
    <w:lvl w:ilvl="0" w:tplc="4CC20FE4">
      <w:start w:val="3"/>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DDD4BEA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E46EE4E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9E4931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6306F4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23A57D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ECA88B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23FCEFB6">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988CBDA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94" w15:restartNumberingAfterBreak="0">
    <w:nsid w:val="4AFE3E1C"/>
    <w:multiLevelType w:val="hybridMultilevel"/>
    <w:tmpl w:val="D9C01DD0"/>
    <w:lvl w:ilvl="0" w:tplc="08FE4D24">
      <w:start w:val="1"/>
      <w:numFmt w:val="decimal"/>
      <w:lvlText w:val="（%1）"/>
      <w:lvlJc w:val="left"/>
      <w:pPr>
        <w:ind w:left="721"/>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1" w:tplc="AF8E7C46">
      <w:start w:val="1"/>
      <w:numFmt w:val="lowerLetter"/>
      <w:lvlText w:val="%2"/>
      <w:lvlJc w:val="left"/>
      <w:pPr>
        <w:ind w:left="119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2" w:tplc="FD486928">
      <w:start w:val="1"/>
      <w:numFmt w:val="lowerRoman"/>
      <w:lvlText w:val="%3"/>
      <w:lvlJc w:val="left"/>
      <w:pPr>
        <w:ind w:left="191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3" w:tplc="90C4305A">
      <w:start w:val="1"/>
      <w:numFmt w:val="decimal"/>
      <w:lvlText w:val="%4"/>
      <w:lvlJc w:val="left"/>
      <w:pPr>
        <w:ind w:left="263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4" w:tplc="4EF6830A">
      <w:start w:val="1"/>
      <w:numFmt w:val="lowerLetter"/>
      <w:lvlText w:val="%5"/>
      <w:lvlJc w:val="left"/>
      <w:pPr>
        <w:ind w:left="335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5" w:tplc="85347B06">
      <w:start w:val="1"/>
      <w:numFmt w:val="lowerRoman"/>
      <w:lvlText w:val="%6"/>
      <w:lvlJc w:val="left"/>
      <w:pPr>
        <w:ind w:left="407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6" w:tplc="00A64532">
      <w:start w:val="1"/>
      <w:numFmt w:val="decimal"/>
      <w:lvlText w:val="%7"/>
      <w:lvlJc w:val="left"/>
      <w:pPr>
        <w:ind w:left="479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7" w:tplc="EE666E1A">
      <w:start w:val="1"/>
      <w:numFmt w:val="lowerLetter"/>
      <w:lvlText w:val="%8"/>
      <w:lvlJc w:val="left"/>
      <w:pPr>
        <w:ind w:left="551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lvl w:ilvl="8" w:tplc="3E44411C">
      <w:start w:val="1"/>
      <w:numFmt w:val="lowerRoman"/>
      <w:lvlText w:val="%9"/>
      <w:lvlJc w:val="left"/>
      <w:pPr>
        <w:ind w:left="6239"/>
      </w:pPr>
      <w:rPr>
        <w:rFonts w:ascii="宋体" w:eastAsia="宋体" w:hAnsi="宋体" w:cs="宋体"/>
        <w:b/>
        <w:bCs/>
        <w:i w:val="0"/>
        <w:strike w:val="0"/>
        <w:dstrike w:val="0"/>
        <w:color w:val="333333"/>
        <w:sz w:val="22"/>
        <w:szCs w:val="22"/>
        <w:u w:val="none" w:color="000000"/>
        <w:bdr w:val="none" w:sz="0" w:space="0" w:color="auto"/>
        <w:shd w:val="clear" w:color="auto" w:fill="auto"/>
        <w:vertAlign w:val="baseline"/>
      </w:rPr>
    </w:lvl>
  </w:abstractNum>
  <w:abstractNum w:abstractNumId="95" w15:restartNumberingAfterBreak="0">
    <w:nsid w:val="4B0248CC"/>
    <w:multiLevelType w:val="hybridMultilevel"/>
    <w:tmpl w:val="FF8AF0E8"/>
    <w:lvl w:ilvl="0" w:tplc="A37EAB08">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E10AD41A">
      <w:start w:val="1"/>
      <w:numFmt w:val="lowerLetter"/>
      <w:lvlText w:val="%2"/>
      <w:lvlJc w:val="left"/>
      <w:pPr>
        <w:ind w:left="12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744E4DB4">
      <w:start w:val="1"/>
      <w:numFmt w:val="lowerRoman"/>
      <w:lvlText w:val="%3"/>
      <w:lvlJc w:val="left"/>
      <w:pPr>
        <w:ind w:left="19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50E0381E">
      <w:start w:val="1"/>
      <w:numFmt w:val="decimal"/>
      <w:lvlText w:val="%4"/>
      <w:lvlJc w:val="left"/>
      <w:pPr>
        <w:ind w:left="26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21A4FD40">
      <w:start w:val="1"/>
      <w:numFmt w:val="lowerLetter"/>
      <w:lvlText w:val="%5"/>
      <w:lvlJc w:val="left"/>
      <w:pPr>
        <w:ind w:left="3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DB026BC">
      <w:start w:val="1"/>
      <w:numFmt w:val="lowerRoman"/>
      <w:lvlText w:val="%6"/>
      <w:lvlJc w:val="left"/>
      <w:pPr>
        <w:ind w:left="4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6C5EDFF2">
      <w:start w:val="1"/>
      <w:numFmt w:val="decimal"/>
      <w:lvlText w:val="%7"/>
      <w:lvlJc w:val="left"/>
      <w:pPr>
        <w:ind w:left="4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BA61282">
      <w:start w:val="1"/>
      <w:numFmt w:val="lowerLetter"/>
      <w:lvlText w:val="%8"/>
      <w:lvlJc w:val="left"/>
      <w:pPr>
        <w:ind w:left="5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5C67A48">
      <w:start w:val="1"/>
      <w:numFmt w:val="lowerRoman"/>
      <w:lvlText w:val="%9"/>
      <w:lvlJc w:val="left"/>
      <w:pPr>
        <w:ind w:left="6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96" w15:restartNumberingAfterBreak="0">
    <w:nsid w:val="4B694616"/>
    <w:multiLevelType w:val="hybridMultilevel"/>
    <w:tmpl w:val="FE968726"/>
    <w:lvl w:ilvl="0" w:tplc="3F4A50E2">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3C7CE5CC">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7BA27586">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274013C4">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89307D82">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40B24BC0">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83F26904">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22487E8A">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DDB61FF0">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97" w15:restartNumberingAfterBreak="0">
    <w:nsid w:val="4BD02E99"/>
    <w:multiLevelType w:val="hybridMultilevel"/>
    <w:tmpl w:val="A094DB5A"/>
    <w:lvl w:ilvl="0" w:tplc="A34C1B6E">
      <w:start w:val="44"/>
      <w:numFmt w:val="decimal"/>
      <w:lvlText w:val="%1."/>
      <w:lvlJc w:val="left"/>
      <w:pPr>
        <w:ind w:left="442"/>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9EA00B7E">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82413C4">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C676381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F0401F8">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D3BC71F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712C3064">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EEF6060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ADD8CAB6">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98" w15:restartNumberingAfterBreak="0">
    <w:nsid w:val="4BEC618A"/>
    <w:multiLevelType w:val="hybridMultilevel"/>
    <w:tmpl w:val="646270DA"/>
    <w:lvl w:ilvl="0" w:tplc="EC1EF8B0">
      <w:start w:val="1"/>
      <w:numFmt w:val="decimal"/>
      <w:lvlText w:val="(%1)"/>
      <w:lvlJc w:val="left"/>
      <w:pPr>
        <w:ind w:left="42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2056EF72">
      <w:start w:val="1"/>
      <w:numFmt w:val="lowerLetter"/>
      <w:lvlText w:val="%2"/>
      <w:lvlJc w:val="left"/>
      <w:pPr>
        <w:ind w:left="1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84E6CB3E">
      <w:start w:val="1"/>
      <w:numFmt w:val="lowerRoman"/>
      <w:lvlText w:val="%3"/>
      <w:lvlJc w:val="left"/>
      <w:pPr>
        <w:ind w:left="1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836A0522">
      <w:start w:val="1"/>
      <w:numFmt w:val="decimal"/>
      <w:lvlText w:val="%4"/>
      <w:lvlJc w:val="left"/>
      <w:pPr>
        <w:ind w:left="2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3A80B2B8">
      <w:start w:val="1"/>
      <w:numFmt w:val="lowerLetter"/>
      <w:lvlText w:val="%5"/>
      <w:lvlJc w:val="left"/>
      <w:pPr>
        <w:ind w:left="3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ABB0F97C">
      <w:start w:val="1"/>
      <w:numFmt w:val="lowerRoman"/>
      <w:lvlText w:val="%6"/>
      <w:lvlJc w:val="left"/>
      <w:pPr>
        <w:ind w:left="39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AD02D61C">
      <w:start w:val="1"/>
      <w:numFmt w:val="decimal"/>
      <w:lvlText w:val="%7"/>
      <w:lvlJc w:val="left"/>
      <w:pPr>
        <w:ind w:left="46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66FC7164">
      <w:start w:val="1"/>
      <w:numFmt w:val="lowerLetter"/>
      <w:lvlText w:val="%8"/>
      <w:lvlJc w:val="left"/>
      <w:pPr>
        <w:ind w:left="54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8794A034">
      <w:start w:val="1"/>
      <w:numFmt w:val="lowerRoman"/>
      <w:lvlText w:val="%9"/>
      <w:lvlJc w:val="left"/>
      <w:pPr>
        <w:ind w:left="61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99" w15:restartNumberingAfterBreak="0">
    <w:nsid w:val="4C6166F5"/>
    <w:multiLevelType w:val="hybridMultilevel"/>
    <w:tmpl w:val="4596E69C"/>
    <w:lvl w:ilvl="0" w:tplc="8698F016">
      <w:start w:val="32"/>
      <w:numFmt w:val="decimal"/>
      <w:lvlText w:val="%1."/>
      <w:lvlJc w:val="left"/>
      <w:pPr>
        <w:ind w:left="613"/>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389E5856">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453C5BAA">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183869A2">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F11AFB42">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AE3CB4B4">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DFAA124E">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8E141522">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17E62D7E">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00" w15:restartNumberingAfterBreak="0">
    <w:nsid w:val="4D882E44"/>
    <w:multiLevelType w:val="hybridMultilevel"/>
    <w:tmpl w:val="47C4A772"/>
    <w:lvl w:ilvl="0" w:tplc="72849AB0">
      <w:start w:val="2"/>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9544244">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230570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C54207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D0A7396">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DB5282D0">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D9064A9A">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49AE1C5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1A28B04">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01" w15:restartNumberingAfterBreak="0">
    <w:nsid w:val="4E071ABE"/>
    <w:multiLevelType w:val="hybridMultilevel"/>
    <w:tmpl w:val="36DAC458"/>
    <w:lvl w:ilvl="0" w:tplc="0E9CFAF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4CA0111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0ABC0EF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A26CBA7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BCEEAB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F594E13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687E1D8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8EE4E2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13BA055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02" w15:restartNumberingAfterBreak="0">
    <w:nsid w:val="4E3D3B15"/>
    <w:multiLevelType w:val="hybridMultilevel"/>
    <w:tmpl w:val="A344025A"/>
    <w:lvl w:ilvl="0" w:tplc="898AEEC6">
      <w:start w:val="1"/>
      <w:numFmt w:val="decimal"/>
      <w:lvlText w:val="（%1）"/>
      <w:lvlJc w:val="left"/>
      <w:pPr>
        <w:ind w:left="726"/>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B6E64D3E">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AE50E362">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D9703A4A">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9406225E">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C0A2AC2E">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F0EAC12E">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AE266414">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F37A0F24">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103" w15:restartNumberingAfterBreak="0">
    <w:nsid w:val="4EE60116"/>
    <w:multiLevelType w:val="hybridMultilevel"/>
    <w:tmpl w:val="BBFC29AC"/>
    <w:lvl w:ilvl="0" w:tplc="F3DAB16E">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7DB60B16">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306808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9EFE09E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CD6A64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A702640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8A008B92">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4929F92">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103E5DFC">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04" w15:restartNumberingAfterBreak="0">
    <w:nsid w:val="50F33851"/>
    <w:multiLevelType w:val="hybridMultilevel"/>
    <w:tmpl w:val="87DC821E"/>
    <w:lvl w:ilvl="0" w:tplc="1834C466">
      <w:start w:val="5"/>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22EC28F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DBA5B0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0D1E8EB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0DFE2CA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4D88CA8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64B872B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2788FFF0">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5E85DF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05" w15:restartNumberingAfterBreak="0">
    <w:nsid w:val="511A092D"/>
    <w:multiLevelType w:val="hybridMultilevel"/>
    <w:tmpl w:val="697E861A"/>
    <w:lvl w:ilvl="0" w:tplc="103AF224">
      <w:start w:val="41"/>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EB54B20A">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B2365A18">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AC56E40A">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ED5A2F3A">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0A4A3C52">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A3B4E3E6">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8C8EA462">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E6B89D76">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06" w15:restartNumberingAfterBreak="0">
    <w:nsid w:val="516601B0"/>
    <w:multiLevelType w:val="hybridMultilevel"/>
    <w:tmpl w:val="CD8046B2"/>
    <w:lvl w:ilvl="0" w:tplc="743CB33E">
      <w:start w:val="38"/>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074C56D8">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2A6021FE">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511AC296">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7FA08F20">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272887B2">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507C0098">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34749D00">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844AB524">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07" w15:restartNumberingAfterBreak="0">
    <w:nsid w:val="51822E18"/>
    <w:multiLevelType w:val="hybridMultilevel"/>
    <w:tmpl w:val="2AFC8934"/>
    <w:lvl w:ilvl="0" w:tplc="338280B8">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B10C850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836E8C2">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F092C89A">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406CE8F6">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EDB866D8">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DB6C750C">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EED061C0">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8D9C1218">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08" w15:restartNumberingAfterBreak="0">
    <w:nsid w:val="5257092A"/>
    <w:multiLevelType w:val="hybridMultilevel"/>
    <w:tmpl w:val="68A2ACC4"/>
    <w:lvl w:ilvl="0" w:tplc="84EE4690">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5A6067C2">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FB964D00">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912013F6">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228A48E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5B5C6E26">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0666F1C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0E08A598">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3E4C4F7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09" w15:restartNumberingAfterBreak="0">
    <w:nsid w:val="52F432DB"/>
    <w:multiLevelType w:val="hybridMultilevel"/>
    <w:tmpl w:val="83DC13FA"/>
    <w:lvl w:ilvl="0" w:tplc="A13E5630">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FF90C9D6">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9AAEB518">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05585FA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36DCE8E0">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89C26E56">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71C637A6">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4DF402D2">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698ED7A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10" w15:restartNumberingAfterBreak="0">
    <w:nsid w:val="54200E48"/>
    <w:multiLevelType w:val="hybridMultilevel"/>
    <w:tmpl w:val="092C428A"/>
    <w:lvl w:ilvl="0" w:tplc="FF42471E">
      <w:start w:val="1"/>
      <w:numFmt w:val="decimal"/>
      <w:lvlText w:val="(%1)"/>
      <w:lvlJc w:val="left"/>
      <w:pPr>
        <w:ind w:left="323"/>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1" w:tplc="A476F05C">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2" w:tplc="8C1C9092">
      <w:start w:val="1"/>
      <w:numFmt w:val="lowerRoman"/>
      <w:lvlText w:val="%3"/>
      <w:lvlJc w:val="left"/>
      <w:pPr>
        <w:ind w:left="180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3" w:tplc="D0B89F54">
      <w:start w:val="1"/>
      <w:numFmt w:val="decimal"/>
      <w:lvlText w:val="%4"/>
      <w:lvlJc w:val="left"/>
      <w:pPr>
        <w:ind w:left="252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4" w:tplc="F3A22D24">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5" w:tplc="01F45D74">
      <w:start w:val="1"/>
      <w:numFmt w:val="lowerRoman"/>
      <w:lvlText w:val="%6"/>
      <w:lvlJc w:val="left"/>
      <w:pPr>
        <w:ind w:left="396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6" w:tplc="B84CC640">
      <w:start w:val="1"/>
      <w:numFmt w:val="decimal"/>
      <w:lvlText w:val="%7"/>
      <w:lvlJc w:val="left"/>
      <w:pPr>
        <w:ind w:left="468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7" w:tplc="2DAC7AA6">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lvl w:ilvl="8" w:tplc="C1BE3DC4">
      <w:start w:val="1"/>
      <w:numFmt w:val="lowerRoman"/>
      <w:lvlText w:val="%9"/>
      <w:lvlJc w:val="left"/>
      <w:pPr>
        <w:ind w:left="6120"/>
      </w:pPr>
      <w:rPr>
        <w:rFonts w:ascii="Microsoft YaHei UI" w:eastAsia="Microsoft YaHei UI" w:hAnsi="Microsoft YaHei UI" w:cs="Microsoft YaHei UI"/>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4B2655F"/>
    <w:multiLevelType w:val="hybridMultilevel"/>
    <w:tmpl w:val="8F46DB4A"/>
    <w:lvl w:ilvl="0" w:tplc="5AEA4E58">
      <w:start w:val="1"/>
      <w:numFmt w:val="ideographDigital"/>
      <w:lvlText w:val="（%1）"/>
      <w:lvlJc w:val="left"/>
      <w:pPr>
        <w:ind w:left="82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0E8C78B6">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76E218F4">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CD164130">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21B0E5AA">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4F60725A">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65527558">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49861ABE">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38CC527A">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112" w15:restartNumberingAfterBreak="0">
    <w:nsid w:val="550724BB"/>
    <w:multiLevelType w:val="hybridMultilevel"/>
    <w:tmpl w:val="B5AC05BE"/>
    <w:lvl w:ilvl="0" w:tplc="ADC4DB1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4F8AC98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4A401D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9A9607C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C0AEA1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C0881F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3A9CEE4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811EC61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DDDE1DCC">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13" w15:restartNumberingAfterBreak="0">
    <w:nsid w:val="58810519"/>
    <w:multiLevelType w:val="hybridMultilevel"/>
    <w:tmpl w:val="89E6AF48"/>
    <w:lvl w:ilvl="0" w:tplc="E194775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C50207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0D1EB176">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C180A0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7C40FF4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731451D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A6C20C1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093CADA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30E06E0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14" w15:restartNumberingAfterBreak="0">
    <w:nsid w:val="590017C7"/>
    <w:multiLevelType w:val="hybridMultilevel"/>
    <w:tmpl w:val="A13CF380"/>
    <w:lvl w:ilvl="0" w:tplc="FE907AC6">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93FE0D96">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B9FEB882">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C46052EE">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F956DEE4">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9416A9E0">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7FB82B78">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10469F82">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AAAE8620">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15" w15:restartNumberingAfterBreak="0">
    <w:nsid w:val="59485B5F"/>
    <w:multiLevelType w:val="hybridMultilevel"/>
    <w:tmpl w:val="1A08F298"/>
    <w:lvl w:ilvl="0" w:tplc="64B27ADA">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97B0AED0">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FC084E00">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BBF8D36C">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565EB86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0712797C">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1FA45CDC">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D1227D48">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D9563986">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16" w15:restartNumberingAfterBreak="0">
    <w:nsid w:val="595B3636"/>
    <w:multiLevelType w:val="hybridMultilevel"/>
    <w:tmpl w:val="E8328096"/>
    <w:lvl w:ilvl="0" w:tplc="7C0EA696">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60A06C6A">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47C6F4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868AD5BA">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6504E34">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87BEFE42">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DC4C0EE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976EDA2">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24BEE89E">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17" w15:restartNumberingAfterBreak="0">
    <w:nsid w:val="5CA62534"/>
    <w:multiLevelType w:val="hybridMultilevel"/>
    <w:tmpl w:val="02085F4E"/>
    <w:lvl w:ilvl="0" w:tplc="B13A954A">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DB76B65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40623CE">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E11456B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1BC137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4F76B75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BE808B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C78E081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69740DD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18" w15:restartNumberingAfterBreak="0">
    <w:nsid w:val="5E3F58C1"/>
    <w:multiLevelType w:val="hybridMultilevel"/>
    <w:tmpl w:val="7E82A856"/>
    <w:lvl w:ilvl="0" w:tplc="894EF6A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159A0DF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EF40092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995CC81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AB6CE4F2">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C5EC7BB4">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3190DC9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FD4033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67967B5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19" w15:restartNumberingAfterBreak="0">
    <w:nsid w:val="5E4A0CAF"/>
    <w:multiLevelType w:val="hybridMultilevel"/>
    <w:tmpl w:val="AE7C5084"/>
    <w:lvl w:ilvl="0" w:tplc="6EECC70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CD805692">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7C24DAE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9EE4122A">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BB0EF84">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3AD09F6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E68460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75AE0C08">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0E96E42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20" w15:restartNumberingAfterBreak="0">
    <w:nsid w:val="601D7536"/>
    <w:multiLevelType w:val="hybridMultilevel"/>
    <w:tmpl w:val="B8703A30"/>
    <w:lvl w:ilvl="0" w:tplc="B86C7F4C">
      <w:start w:val="2"/>
      <w:numFmt w:val="ideographDigital"/>
      <w:lvlText w:val="(%1）"/>
      <w:lvlJc w:val="left"/>
      <w:pPr>
        <w:ind w:left="66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F3C42C8A">
      <w:start w:val="1"/>
      <w:numFmt w:val="lowerLetter"/>
      <w:lvlText w:val="%2"/>
      <w:lvlJc w:val="left"/>
      <w:pPr>
        <w:ind w:left="12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0DCCB07C">
      <w:start w:val="1"/>
      <w:numFmt w:val="lowerRoman"/>
      <w:lvlText w:val="%3"/>
      <w:lvlJc w:val="left"/>
      <w:pPr>
        <w:ind w:left="19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0B4A93E4">
      <w:start w:val="1"/>
      <w:numFmt w:val="decimal"/>
      <w:lvlText w:val="%4"/>
      <w:lvlJc w:val="left"/>
      <w:pPr>
        <w:ind w:left="26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13841CCC">
      <w:start w:val="1"/>
      <w:numFmt w:val="lowerLetter"/>
      <w:lvlText w:val="%5"/>
      <w:lvlJc w:val="left"/>
      <w:pPr>
        <w:ind w:left="33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0F628A90">
      <w:start w:val="1"/>
      <w:numFmt w:val="lowerRoman"/>
      <w:lvlText w:val="%6"/>
      <w:lvlJc w:val="left"/>
      <w:pPr>
        <w:ind w:left="4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4ABC6FA8">
      <w:start w:val="1"/>
      <w:numFmt w:val="decimal"/>
      <w:lvlText w:val="%7"/>
      <w:lvlJc w:val="left"/>
      <w:pPr>
        <w:ind w:left="4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120E192A">
      <w:start w:val="1"/>
      <w:numFmt w:val="lowerLetter"/>
      <w:lvlText w:val="%8"/>
      <w:lvlJc w:val="left"/>
      <w:pPr>
        <w:ind w:left="5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B22E462E">
      <w:start w:val="1"/>
      <w:numFmt w:val="lowerRoman"/>
      <w:lvlText w:val="%9"/>
      <w:lvlJc w:val="left"/>
      <w:pPr>
        <w:ind w:left="6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121" w15:restartNumberingAfterBreak="0">
    <w:nsid w:val="60D34611"/>
    <w:multiLevelType w:val="hybridMultilevel"/>
    <w:tmpl w:val="89505FBC"/>
    <w:lvl w:ilvl="0" w:tplc="285CA15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283293F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200E2FAA">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EE548EFE">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F5C6BF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F1D06586">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22C2F49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1D2A1A9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76CE31A4">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22" w15:restartNumberingAfterBreak="0">
    <w:nsid w:val="60F55C20"/>
    <w:multiLevelType w:val="hybridMultilevel"/>
    <w:tmpl w:val="162CDDC0"/>
    <w:lvl w:ilvl="0" w:tplc="ADB820C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065C46B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4EE94A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0B8A6E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DC7C215E">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6B5C453A">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26BC440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68E21DC6">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A63258D0">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23" w15:restartNumberingAfterBreak="0">
    <w:nsid w:val="61344F5D"/>
    <w:multiLevelType w:val="hybridMultilevel"/>
    <w:tmpl w:val="C06A3C28"/>
    <w:lvl w:ilvl="0" w:tplc="5DE46DA4">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89B0BD88">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83D4DCF2">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BE74013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43B880C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084CB5FE">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79D0944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E5940D76">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E66C4B28">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24" w15:restartNumberingAfterBreak="0">
    <w:nsid w:val="61C871F4"/>
    <w:multiLevelType w:val="hybridMultilevel"/>
    <w:tmpl w:val="D5C8E89A"/>
    <w:lvl w:ilvl="0" w:tplc="EFE6CC12">
      <w:start w:val="1"/>
      <w:numFmt w:val="decimal"/>
      <w:lvlText w:val="%1."/>
      <w:lvlJc w:val="left"/>
      <w:pPr>
        <w:ind w:left="3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7A62A588">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BBA8A24C">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E4563B5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1A46132">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04C441E">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A022CB02">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2D858E8">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4712EC32">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25" w15:restartNumberingAfterBreak="0">
    <w:nsid w:val="620E7CD6"/>
    <w:multiLevelType w:val="hybridMultilevel"/>
    <w:tmpl w:val="DC927A98"/>
    <w:lvl w:ilvl="0" w:tplc="9410A0FE">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A8D0B2B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A1605BE0">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0C324D9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BFCEE36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8B0A60B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028C37DC">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4E04506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9A34444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26" w15:restartNumberingAfterBreak="0">
    <w:nsid w:val="623C5358"/>
    <w:multiLevelType w:val="hybridMultilevel"/>
    <w:tmpl w:val="570CB7F8"/>
    <w:lvl w:ilvl="0" w:tplc="58F6605C">
      <w:start w:val="3"/>
      <w:numFmt w:val="decimal"/>
      <w:lvlText w:val="%1."/>
      <w:lvlJc w:val="left"/>
      <w:pPr>
        <w:ind w:left="308"/>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1" w:tplc="FCB68808">
      <w:start w:val="1"/>
      <w:numFmt w:val="lowerLetter"/>
      <w:lvlText w:val="%2"/>
      <w:lvlJc w:val="left"/>
      <w:pPr>
        <w:ind w:left="119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2" w:tplc="17849BB6">
      <w:start w:val="1"/>
      <w:numFmt w:val="lowerRoman"/>
      <w:lvlText w:val="%3"/>
      <w:lvlJc w:val="left"/>
      <w:pPr>
        <w:ind w:left="191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3" w:tplc="185E1C0E">
      <w:start w:val="1"/>
      <w:numFmt w:val="decimal"/>
      <w:lvlText w:val="%4"/>
      <w:lvlJc w:val="left"/>
      <w:pPr>
        <w:ind w:left="263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4" w:tplc="AB0678F4">
      <w:start w:val="1"/>
      <w:numFmt w:val="lowerLetter"/>
      <w:lvlText w:val="%5"/>
      <w:lvlJc w:val="left"/>
      <w:pPr>
        <w:ind w:left="335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5" w:tplc="CE727EF2">
      <w:start w:val="1"/>
      <w:numFmt w:val="lowerRoman"/>
      <w:lvlText w:val="%6"/>
      <w:lvlJc w:val="left"/>
      <w:pPr>
        <w:ind w:left="407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6" w:tplc="B18E04AA">
      <w:start w:val="1"/>
      <w:numFmt w:val="decimal"/>
      <w:lvlText w:val="%7"/>
      <w:lvlJc w:val="left"/>
      <w:pPr>
        <w:ind w:left="479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7" w:tplc="43FA4946">
      <w:start w:val="1"/>
      <w:numFmt w:val="lowerLetter"/>
      <w:lvlText w:val="%8"/>
      <w:lvlJc w:val="left"/>
      <w:pPr>
        <w:ind w:left="551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lvl w:ilvl="8" w:tplc="9758A39A">
      <w:start w:val="1"/>
      <w:numFmt w:val="lowerRoman"/>
      <w:lvlText w:val="%9"/>
      <w:lvlJc w:val="left"/>
      <w:pPr>
        <w:ind w:left="6239"/>
      </w:pPr>
      <w:rPr>
        <w:rFonts w:ascii="Microsoft YaHei UI" w:eastAsia="Microsoft YaHei UI" w:hAnsi="Microsoft YaHei UI" w:cs="Microsoft YaHei UI"/>
        <w:b/>
        <w:bCs/>
        <w:i w:val="0"/>
        <w:strike w:val="0"/>
        <w:dstrike w:val="0"/>
        <w:color w:val="333333"/>
        <w:sz w:val="22"/>
        <w:szCs w:val="22"/>
        <w:u w:val="none" w:color="000000"/>
        <w:bdr w:val="none" w:sz="0" w:space="0" w:color="auto"/>
        <w:shd w:val="clear" w:color="auto" w:fill="auto"/>
        <w:vertAlign w:val="baseline"/>
      </w:rPr>
    </w:lvl>
  </w:abstractNum>
  <w:abstractNum w:abstractNumId="127" w15:restartNumberingAfterBreak="0">
    <w:nsid w:val="62FE7C2A"/>
    <w:multiLevelType w:val="hybridMultilevel"/>
    <w:tmpl w:val="71D45012"/>
    <w:lvl w:ilvl="0" w:tplc="45A6715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21A8A33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4A56368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7716F666">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5F1C390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F382436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4CFE1078">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3840697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5FC0E446">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28" w15:restartNumberingAfterBreak="0">
    <w:nsid w:val="63B26DBF"/>
    <w:multiLevelType w:val="hybridMultilevel"/>
    <w:tmpl w:val="0ACA6AB4"/>
    <w:lvl w:ilvl="0" w:tplc="F460B94A">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F0DEFDB2">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277898C6">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8F4CB880">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B4825F1A">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FE98D36A">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3B1E3D18">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477A86B6">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75D86A36">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29" w15:restartNumberingAfterBreak="0">
    <w:nsid w:val="64A014C8"/>
    <w:multiLevelType w:val="hybridMultilevel"/>
    <w:tmpl w:val="CEBC7B54"/>
    <w:lvl w:ilvl="0" w:tplc="EC261568">
      <w:start w:val="1"/>
      <w:numFmt w:val="decimal"/>
      <w:lvlText w:val="(%1)"/>
      <w:lvlJc w:val="left"/>
      <w:pPr>
        <w:ind w:left="845"/>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8F402662">
      <w:start w:val="1"/>
      <w:numFmt w:val="lowerLetter"/>
      <w:lvlText w:val="%2"/>
      <w:lvlJc w:val="left"/>
      <w:pPr>
        <w:ind w:left="15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F9D4DC64">
      <w:start w:val="1"/>
      <w:numFmt w:val="lowerRoman"/>
      <w:lvlText w:val="%3"/>
      <w:lvlJc w:val="left"/>
      <w:pPr>
        <w:ind w:left="22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9C7CB71A">
      <w:start w:val="1"/>
      <w:numFmt w:val="decimal"/>
      <w:lvlText w:val="%4"/>
      <w:lvlJc w:val="left"/>
      <w:pPr>
        <w:ind w:left="29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CF50CCD2">
      <w:start w:val="1"/>
      <w:numFmt w:val="lowerLetter"/>
      <w:lvlText w:val="%5"/>
      <w:lvlJc w:val="left"/>
      <w:pPr>
        <w:ind w:left="36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0B563128">
      <w:start w:val="1"/>
      <w:numFmt w:val="lowerRoman"/>
      <w:lvlText w:val="%6"/>
      <w:lvlJc w:val="left"/>
      <w:pPr>
        <w:ind w:left="43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1352B00E">
      <w:start w:val="1"/>
      <w:numFmt w:val="decimal"/>
      <w:lvlText w:val="%7"/>
      <w:lvlJc w:val="left"/>
      <w:pPr>
        <w:ind w:left="51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AD8A2B44">
      <w:start w:val="1"/>
      <w:numFmt w:val="lowerLetter"/>
      <w:lvlText w:val="%8"/>
      <w:lvlJc w:val="left"/>
      <w:pPr>
        <w:ind w:left="58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1F08B5C6">
      <w:start w:val="1"/>
      <w:numFmt w:val="lowerRoman"/>
      <w:lvlText w:val="%9"/>
      <w:lvlJc w:val="left"/>
      <w:pPr>
        <w:ind w:left="65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30" w15:restartNumberingAfterBreak="0">
    <w:nsid w:val="66CC65DB"/>
    <w:multiLevelType w:val="hybridMultilevel"/>
    <w:tmpl w:val="A40E5FE6"/>
    <w:lvl w:ilvl="0" w:tplc="6E1E17B4">
      <w:start w:val="1"/>
      <w:numFmt w:val="decimal"/>
      <w:lvlText w:val="(%1)"/>
      <w:lvlJc w:val="left"/>
      <w:pPr>
        <w:ind w:left="323"/>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BB622282">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1B5AC050">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6B3A12B0">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66A8B456">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00180170">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9C586D2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EE9C8EF2">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3A2FDA0">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31" w15:restartNumberingAfterBreak="0">
    <w:nsid w:val="68F728D2"/>
    <w:multiLevelType w:val="hybridMultilevel"/>
    <w:tmpl w:val="51BE353A"/>
    <w:lvl w:ilvl="0" w:tplc="677C9B12">
      <w:start w:val="1"/>
      <w:numFmt w:val="decimal"/>
      <w:lvlText w:val="%1."/>
      <w:lvlJc w:val="left"/>
      <w:pPr>
        <w:ind w:left="308"/>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97A41B42">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38DA7F36">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AC5015F8">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506E1EBC">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8A44CBE6">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D5222F2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D7D475FA">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983CB94E">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32" w15:restartNumberingAfterBreak="0">
    <w:nsid w:val="6A04760A"/>
    <w:multiLevelType w:val="hybridMultilevel"/>
    <w:tmpl w:val="73A2902C"/>
    <w:lvl w:ilvl="0" w:tplc="89B08B84">
      <w:start w:val="1"/>
      <w:numFmt w:val="decimal"/>
      <w:lvlText w:val="%1."/>
      <w:lvlJc w:val="left"/>
      <w:pPr>
        <w:ind w:left="11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DE00593A">
      <w:start w:val="1"/>
      <w:numFmt w:val="lowerLetter"/>
      <w:lvlText w:val="%2"/>
      <w:lvlJc w:val="left"/>
      <w:pPr>
        <w:ind w:left="12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66263940">
      <w:start w:val="1"/>
      <w:numFmt w:val="lowerRoman"/>
      <w:lvlText w:val="%3"/>
      <w:lvlJc w:val="left"/>
      <w:pPr>
        <w:ind w:left="19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AE768796">
      <w:start w:val="1"/>
      <w:numFmt w:val="decimal"/>
      <w:lvlText w:val="%4"/>
      <w:lvlJc w:val="left"/>
      <w:pPr>
        <w:ind w:left="26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7A456E0">
      <w:start w:val="1"/>
      <w:numFmt w:val="lowerLetter"/>
      <w:lvlText w:val="%5"/>
      <w:lvlJc w:val="left"/>
      <w:pPr>
        <w:ind w:left="3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30324B28">
      <w:start w:val="1"/>
      <w:numFmt w:val="lowerRoman"/>
      <w:lvlText w:val="%6"/>
      <w:lvlJc w:val="left"/>
      <w:pPr>
        <w:ind w:left="4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99A6EEC0">
      <w:start w:val="1"/>
      <w:numFmt w:val="decimal"/>
      <w:lvlText w:val="%7"/>
      <w:lvlJc w:val="left"/>
      <w:pPr>
        <w:ind w:left="4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0C8D5E0">
      <w:start w:val="1"/>
      <w:numFmt w:val="lowerLetter"/>
      <w:lvlText w:val="%8"/>
      <w:lvlJc w:val="left"/>
      <w:pPr>
        <w:ind w:left="5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A9F0DB2E">
      <w:start w:val="1"/>
      <w:numFmt w:val="lowerRoman"/>
      <w:lvlText w:val="%9"/>
      <w:lvlJc w:val="left"/>
      <w:pPr>
        <w:ind w:left="6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33" w15:restartNumberingAfterBreak="0">
    <w:nsid w:val="6A0F7F47"/>
    <w:multiLevelType w:val="hybridMultilevel"/>
    <w:tmpl w:val="529219B4"/>
    <w:lvl w:ilvl="0" w:tplc="737839E6">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A4B8BA8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F8E27996">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F95A9A8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E7565E0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99FCF43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9BF6ACC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DFB6051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73F85BB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34" w15:restartNumberingAfterBreak="0">
    <w:nsid w:val="6B585803"/>
    <w:multiLevelType w:val="hybridMultilevel"/>
    <w:tmpl w:val="56C42EE6"/>
    <w:lvl w:ilvl="0" w:tplc="A9B29BA0">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67063D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70BC69DA">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681A099A">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DD66208A">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A06E2BB4">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199CF6C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C4CC44C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9C1C6E3E">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35" w15:restartNumberingAfterBreak="0">
    <w:nsid w:val="6C2A4FC6"/>
    <w:multiLevelType w:val="hybridMultilevel"/>
    <w:tmpl w:val="3BDE2428"/>
    <w:lvl w:ilvl="0" w:tplc="8140F12C">
      <w:start w:val="1"/>
      <w:numFmt w:val="decimal"/>
      <w:lvlText w:val="(%1)"/>
      <w:lvlJc w:val="left"/>
      <w:pPr>
        <w:ind w:left="425"/>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1" w:tplc="A662B200">
      <w:start w:val="1"/>
      <w:numFmt w:val="lowerLetter"/>
      <w:lvlText w:val="%2"/>
      <w:lvlJc w:val="left"/>
      <w:pPr>
        <w:ind w:left="10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2" w:tplc="5D14406E">
      <w:start w:val="1"/>
      <w:numFmt w:val="lowerRoman"/>
      <w:lvlText w:val="%3"/>
      <w:lvlJc w:val="left"/>
      <w:pPr>
        <w:ind w:left="18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3" w:tplc="18C6E4DE">
      <w:start w:val="1"/>
      <w:numFmt w:val="decimal"/>
      <w:lvlText w:val="%4"/>
      <w:lvlJc w:val="left"/>
      <w:pPr>
        <w:ind w:left="25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4" w:tplc="C1A0D122">
      <w:start w:val="1"/>
      <w:numFmt w:val="lowerLetter"/>
      <w:lvlText w:val="%5"/>
      <w:lvlJc w:val="left"/>
      <w:pPr>
        <w:ind w:left="324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5" w:tplc="9A44BA9E">
      <w:start w:val="1"/>
      <w:numFmt w:val="lowerRoman"/>
      <w:lvlText w:val="%6"/>
      <w:lvlJc w:val="left"/>
      <w:pPr>
        <w:ind w:left="396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6" w:tplc="B75827AC">
      <w:start w:val="1"/>
      <w:numFmt w:val="decimal"/>
      <w:lvlText w:val="%7"/>
      <w:lvlJc w:val="left"/>
      <w:pPr>
        <w:ind w:left="468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7" w:tplc="37C84AA8">
      <w:start w:val="1"/>
      <w:numFmt w:val="lowerLetter"/>
      <w:lvlText w:val="%8"/>
      <w:lvlJc w:val="left"/>
      <w:pPr>
        <w:ind w:left="540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lvl w:ilvl="8" w:tplc="6C36EEC8">
      <w:start w:val="1"/>
      <w:numFmt w:val="lowerRoman"/>
      <w:lvlText w:val="%9"/>
      <w:lvlJc w:val="left"/>
      <w:pPr>
        <w:ind w:left="6120"/>
      </w:pPr>
      <w:rPr>
        <w:rFonts w:ascii="Microsoft YaHei UI" w:eastAsia="Microsoft YaHei UI" w:hAnsi="Microsoft YaHei UI" w:cs="Microsoft YaHei UI"/>
        <w:b w:val="0"/>
        <w:i w:val="0"/>
        <w:strike w:val="0"/>
        <w:dstrike w:val="0"/>
        <w:color w:val="333333"/>
        <w:sz w:val="24"/>
        <w:szCs w:val="24"/>
        <w:u w:val="none" w:color="000000"/>
        <w:bdr w:val="none" w:sz="0" w:space="0" w:color="auto"/>
        <w:shd w:val="clear" w:color="auto" w:fill="auto"/>
        <w:vertAlign w:val="baseline"/>
      </w:rPr>
    </w:lvl>
  </w:abstractNum>
  <w:abstractNum w:abstractNumId="136" w15:restartNumberingAfterBreak="0">
    <w:nsid w:val="6CEB3703"/>
    <w:multiLevelType w:val="hybridMultilevel"/>
    <w:tmpl w:val="711E24C8"/>
    <w:lvl w:ilvl="0" w:tplc="920A3078">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E8C0CC2A">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1990F4BE">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DA1885E0">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4494605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91EEC502">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5CC8F76A">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67FCCBD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BB40FD84">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37" w15:restartNumberingAfterBreak="0">
    <w:nsid w:val="6E7C57B7"/>
    <w:multiLevelType w:val="hybridMultilevel"/>
    <w:tmpl w:val="877C1B48"/>
    <w:lvl w:ilvl="0" w:tplc="DA6AA32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C3D2D7B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CEE6DD9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399A3734">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3406452C">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04458E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18ACDCE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F14A60AA">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DA2A271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38" w15:restartNumberingAfterBreak="0">
    <w:nsid w:val="6F096F1E"/>
    <w:multiLevelType w:val="hybridMultilevel"/>
    <w:tmpl w:val="5E60EA80"/>
    <w:lvl w:ilvl="0" w:tplc="D4684C60">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60FE441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7460E37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5B02AF1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A5228DB6">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F2B80DC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A094E83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948414F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7B165A8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39" w15:restartNumberingAfterBreak="0">
    <w:nsid w:val="6F6717ED"/>
    <w:multiLevelType w:val="hybridMultilevel"/>
    <w:tmpl w:val="2F308F22"/>
    <w:lvl w:ilvl="0" w:tplc="6F3EF8C2">
      <w:start w:val="1"/>
      <w:numFmt w:val="decimal"/>
      <w:lvlText w:val="(%1)"/>
      <w:lvlJc w:val="left"/>
      <w:pPr>
        <w:ind w:left="845"/>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D14290F4">
      <w:start w:val="1"/>
      <w:numFmt w:val="lowerLetter"/>
      <w:lvlText w:val="%2"/>
      <w:lvlJc w:val="left"/>
      <w:pPr>
        <w:ind w:left="15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6202475A">
      <w:start w:val="1"/>
      <w:numFmt w:val="lowerRoman"/>
      <w:lvlText w:val="%3"/>
      <w:lvlJc w:val="left"/>
      <w:pPr>
        <w:ind w:left="22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CDC20C1C">
      <w:start w:val="1"/>
      <w:numFmt w:val="decimal"/>
      <w:lvlText w:val="%4"/>
      <w:lvlJc w:val="left"/>
      <w:pPr>
        <w:ind w:left="29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FDBCD764">
      <w:start w:val="1"/>
      <w:numFmt w:val="lowerLetter"/>
      <w:lvlText w:val="%5"/>
      <w:lvlJc w:val="left"/>
      <w:pPr>
        <w:ind w:left="36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91F03742">
      <w:start w:val="1"/>
      <w:numFmt w:val="lowerRoman"/>
      <w:lvlText w:val="%6"/>
      <w:lvlJc w:val="left"/>
      <w:pPr>
        <w:ind w:left="43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633C653A">
      <w:start w:val="1"/>
      <w:numFmt w:val="decimal"/>
      <w:lvlText w:val="%7"/>
      <w:lvlJc w:val="left"/>
      <w:pPr>
        <w:ind w:left="51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FD52B9EE">
      <w:start w:val="1"/>
      <w:numFmt w:val="lowerLetter"/>
      <w:lvlText w:val="%8"/>
      <w:lvlJc w:val="left"/>
      <w:pPr>
        <w:ind w:left="58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5EB49FC6">
      <w:start w:val="1"/>
      <w:numFmt w:val="lowerRoman"/>
      <w:lvlText w:val="%9"/>
      <w:lvlJc w:val="left"/>
      <w:pPr>
        <w:ind w:left="65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40" w15:restartNumberingAfterBreak="0">
    <w:nsid w:val="719E0DC4"/>
    <w:multiLevelType w:val="hybridMultilevel"/>
    <w:tmpl w:val="97AA044A"/>
    <w:lvl w:ilvl="0" w:tplc="CDEC5D82">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A4827EF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DCBCB7A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8A0C916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835E56C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EAC427DE">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F4F06236">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1AACB20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F878D51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41" w15:restartNumberingAfterBreak="0">
    <w:nsid w:val="72113852"/>
    <w:multiLevelType w:val="hybridMultilevel"/>
    <w:tmpl w:val="D576A292"/>
    <w:lvl w:ilvl="0" w:tplc="2D7EB682">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0788301C">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EB2EF4E8">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0C7AFF36">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42005C04">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618CB5F4">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DC5C57E0">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C5D4DC98">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E962B94">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42" w15:restartNumberingAfterBreak="0">
    <w:nsid w:val="722D686E"/>
    <w:multiLevelType w:val="hybridMultilevel"/>
    <w:tmpl w:val="013820EC"/>
    <w:lvl w:ilvl="0" w:tplc="5210C5B4">
      <w:start w:val="11"/>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A22B672">
      <w:start w:val="1"/>
      <w:numFmt w:val="lowerLetter"/>
      <w:lvlText w:val="%2"/>
      <w:lvlJc w:val="left"/>
      <w:pPr>
        <w:ind w:left="120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D5D84506">
      <w:start w:val="1"/>
      <w:numFmt w:val="lowerRoman"/>
      <w:lvlText w:val="%3"/>
      <w:lvlJc w:val="left"/>
      <w:pPr>
        <w:ind w:left="192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610468C8">
      <w:start w:val="1"/>
      <w:numFmt w:val="decimal"/>
      <w:lvlText w:val="%4"/>
      <w:lvlJc w:val="left"/>
      <w:pPr>
        <w:ind w:left="264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43407BFC">
      <w:start w:val="1"/>
      <w:numFmt w:val="lowerLetter"/>
      <w:lvlText w:val="%5"/>
      <w:lvlJc w:val="left"/>
      <w:pPr>
        <w:ind w:left="336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02828FEA">
      <w:start w:val="1"/>
      <w:numFmt w:val="lowerRoman"/>
      <w:lvlText w:val="%6"/>
      <w:lvlJc w:val="left"/>
      <w:pPr>
        <w:ind w:left="408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7E82DFE4">
      <w:start w:val="1"/>
      <w:numFmt w:val="decimal"/>
      <w:lvlText w:val="%7"/>
      <w:lvlJc w:val="left"/>
      <w:pPr>
        <w:ind w:left="480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D46CBE8E">
      <w:start w:val="1"/>
      <w:numFmt w:val="lowerLetter"/>
      <w:lvlText w:val="%8"/>
      <w:lvlJc w:val="left"/>
      <w:pPr>
        <w:ind w:left="552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F4029478">
      <w:start w:val="1"/>
      <w:numFmt w:val="lowerRoman"/>
      <w:lvlText w:val="%9"/>
      <w:lvlJc w:val="left"/>
      <w:pPr>
        <w:ind w:left="6240"/>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43" w15:restartNumberingAfterBreak="0">
    <w:nsid w:val="72514F3E"/>
    <w:multiLevelType w:val="hybridMultilevel"/>
    <w:tmpl w:val="6A9A2F40"/>
    <w:lvl w:ilvl="0" w:tplc="131C81B6">
      <w:start w:val="59"/>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8DE4E8BA">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A5007364">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4ABA1968">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1C16BC26">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86B09EF2">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304C2682">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A69E67FC">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AFF4D2C0">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44" w15:restartNumberingAfterBreak="0">
    <w:nsid w:val="73426B9C"/>
    <w:multiLevelType w:val="hybridMultilevel"/>
    <w:tmpl w:val="3D52E2DA"/>
    <w:lvl w:ilvl="0" w:tplc="5EEC16DA">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F2C27D5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96A6C24E">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B14AE298">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6FD6021E">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6FFE056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51A238D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CB69734">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1E5ABBA0">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45" w15:restartNumberingAfterBreak="0">
    <w:nsid w:val="73461BCC"/>
    <w:multiLevelType w:val="hybridMultilevel"/>
    <w:tmpl w:val="341C9330"/>
    <w:lvl w:ilvl="0" w:tplc="2C8C545C">
      <w:start w:val="1"/>
      <w:numFmt w:val="decimal"/>
      <w:lvlText w:val="%1."/>
      <w:lvlJc w:val="left"/>
      <w:pPr>
        <w:ind w:left="3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C2CCBE7C">
      <w:start w:val="1"/>
      <w:numFmt w:val="lowerLetter"/>
      <w:lvlText w:val="%2"/>
      <w:lvlJc w:val="left"/>
      <w:pPr>
        <w:ind w:left="11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5F4D538">
      <w:start w:val="1"/>
      <w:numFmt w:val="lowerRoman"/>
      <w:lvlText w:val="%3"/>
      <w:lvlJc w:val="left"/>
      <w:pPr>
        <w:ind w:left="19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4022E880">
      <w:start w:val="1"/>
      <w:numFmt w:val="decimal"/>
      <w:lvlText w:val="%4"/>
      <w:lvlJc w:val="left"/>
      <w:pPr>
        <w:ind w:left="26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D507BA6">
      <w:start w:val="1"/>
      <w:numFmt w:val="lowerLetter"/>
      <w:lvlText w:val="%5"/>
      <w:lvlJc w:val="left"/>
      <w:pPr>
        <w:ind w:left="335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28A4A78C">
      <w:start w:val="1"/>
      <w:numFmt w:val="lowerRoman"/>
      <w:lvlText w:val="%6"/>
      <w:lvlJc w:val="left"/>
      <w:pPr>
        <w:ind w:left="407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3912B8C6">
      <w:start w:val="1"/>
      <w:numFmt w:val="decimal"/>
      <w:lvlText w:val="%7"/>
      <w:lvlJc w:val="left"/>
      <w:pPr>
        <w:ind w:left="479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2A7076AC">
      <w:start w:val="1"/>
      <w:numFmt w:val="lowerLetter"/>
      <w:lvlText w:val="%8"/>
      <w:lvlJc w:val="left"/>
      <w:pPr>
        <w:ind w:left="551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46604062">
      <w:start w:val="1"/>
      <w:numFmt w:val="lowerRoman"/>
      <w:lvlText w:val="%9"/>
      <w:lvlJc w:val="left"/>
      <w:pPr>
        <w:ind w:left="6239"/>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46" w15:restartNumberingAfterBreak="0">
    <w:nsid w:val="73A378B6"/>
    <w:multiLevelType w:val="hybridMultilevel"/>
    <w:tmpl w:val="5EA41EF8"/>
    <w:lvl w:ilvl="0" w:tplc="8594009C">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D2E8C984">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637CED6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4FA4AD5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726ACEB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EE6C5CC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E2DE05E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A28A38F8">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CCE6147E">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47" w15:restartNumberingAfterBreak="0">
    <w:nsid w:val="73B246E1"/>
    <w:multiLevelType w:val="hybridMultilevel"/>
    <w:tmpl w:val="BAACFF34"/>
    <w:lvl w:ilvl="0" w:tplc="1780DF9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F12E07E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9CC841E4">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1F7097B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14F2E300">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186EB3D4">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4D4EF842">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C7B4017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BCEC4308">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48" w15:restartNumberingAfterBreak="0">
    <w:nsid w:val="73CC250E"/>
    <w:multiLevelType w:val="hybridMultilevel"/>
    <w:tmpl w:val="9A8EA17A"/>
    <w:lvl w:ilvl="0" w:tplc="54CA22B8">
      <w:start w:val="1"/>
      <w:numFmt w:val="decimal"/>
      <w:lvlText w:val="（%1）"/>
      <w:lvlJc w:val="left"/>
      <w:pPr>
        <w:ind w:left="115"/>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68BC84D8">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C3066C1C">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0400B112">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75BAF35E">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E21A7AF0">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DBDAF5D0">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B0AAFDBC">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CB0E68D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49" w15:restartNumberingAfterBreak="0">
    <w:nsid w:val="74C4564B"/>
    <w:multiLevelType w:val="hybridMultilevel"/>
    <w:tmpl w:val="7B0858D6"/>
    <w:lvl w:ilvl="0" w:tplc="98F2F8EA">
      <w:start w:val="1"/>
      <w:numFmt w:val="decimal"/>
      <w:lvlText w:val="(%1)"/>
      <w:lvlJc w:val="left"/>
      <w:pPr>
        <w:ind w:left="372"/>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E8860504">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EE2A5FFA">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674E8D2E">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C222075A">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8438E7D6">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B790C50C">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091AA420">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042943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50" w15:restartNumberingAfterBreak="0">
    <w:nsid w:val="751320CD"/>
    <w:multiLevelType w:val="hybridMultilevel"/>
    <w:tmpl w:val="1D128C84"/>
    <w:lvl w:ilvl="0" w:tplc="4D2C11D4">
      <w:start w:val="70"/>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6C6E1C64">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957AF398">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AC5E16C8">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696E13E6">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E4681270">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BE8A2E1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F70084B2">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19982416">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51" w15:restartNumberingAfterBreak="0">
    <w:nsid w:val="758B2AA0"/>
    <w:multiLevelType w:val="hybridMultilevel"/>
    <w:tmpl w:val="05C4905E"/>
    <w:lvl w:ilvl="0" w:tplc="E9586A90">
      <w:start w:val="74"/>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80CA4F6C">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4A5AE2F6">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B63484EC">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F71440E0">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529CC3D2">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0AB4EA0E">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D1C40DA0">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2674A474">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52" w15:restartNumberingAfterBreak="0">
    <w:nsid w:val="77387613"/>
    <w:multiLevelType w:val="hybridMultilevel"/>
    <w:tmpl w:val="144ABD5E"/>
    <w:lvl w:ilvl="0" w:tplc="3BFCAD18">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E42646D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1AA213C6">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E672365A">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A92C92D2">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B7A5AF8">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2BC5DD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94809574">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07FE183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53" w15:restartNumberingAfterBreak="0">
    <w:nsid w:val="784B30BB"/>
    <w:multiLevelType w:val="hybridMultilevel"/>
    <w:tmpl w:val="65B68710"/>
    <w:lvl w:ilvl="0" w:tplc="F294A174">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4C500E76">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2CAC4D68">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F878CBD0">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8F0899A8">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4BC4FCC2">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54EA0FEE">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84A667A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EADA54AA">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abstractNum w:abstractNumId="154" w15:restartNumberingAfterBreak="0">
    <w:nsid w:val="7A05777D"/>
    <w:multiLevelType w:val="hybridMultilevel"/>
    <w:tmpl w:val="82905C78"/>
    <w:lvl w:ilvl="0" w:tplc="C3DEA322">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E10AEE30">
      <w:start w:val="1"/>
      <w:numFmt w:val="lowerLetter"/>
      <w:lvlText w:val="%2"/>
      <w:lvlJc w:val="left"/>
      <w:pPr>
        <w:ind w:left="13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4674325C">
      <w:start w:val="1"/>
      <w:numFmt w:val="lowerRoman"/>
      <w:lvlText w:val="%3"/>
      <w:lvlJc w:val="left"/>
      <w:pPr>
        <w:ind w:left="20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3B220BCA">
      <w:start w:val="1"/>
      <w:numFmt w:val="decimal"/>
      <w:lvlText w:val="%4"/>
      <w:lvlJc w:val="left"/>
      <w:pPr>
        <w:ind w:left="27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A724AA26">
      <w:start w:val="1"/>
      <w:numFmt w:val="lowerLetter"/>
      <w:lvlText w:val="%5"/>
      <w:lvlJc w:val="left"/>
      <w:pPr>
        <w:ind w:left="346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19202BD0">
      <w:start w:val="1"/>
      <w:numFmt w:val="lowerRoman"/>
      <w:lvlText w:val="%6"/>
      <w:lvlJc w:val="left"/>
      <w:pPr>
        <w:ind w:left="418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26923598">
      <w:start w:val="1"/>
      <w:numFmt w:val="decimal"/>
      <w:lvlText w:val="%7"/>
      <w:lvlJc w:val="left"/>
      <w:pPr>
        <w:ind w:left="490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7016674C">
      <w:start w:val="1"/>
      <w:numFmt w:val="lowerLetter"/>
      <w:lvlText w:val="%8"/>
      <w:lvlJc w:val="left"/>
      <w:pPr>
        <w:ind w:left="562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4DA66B00">
      <w:start w:val="1"/>
      <w:numFmt w:val="lowerRoman"/>
      <w:lvlText w:val="%9"/>
      <w:lvlJc w:val="left"/>
      <w:pPr>
        <w:ind w:left="6341"/>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55" w15:restartNumberingAfterBreak="0">
    <w:nsid w:val="7A304BED"/>
    <w:multiLevelType w:val="hybridMultilevel"/>
    <w:tmpl w:val="EFBE02E0"/>
    <w:lvl w:ilvl="0" w:tplc="AAB210CE">
      <w:start w:val="94"/>
      <w:numFmt w:val="decimal"/>
      <w:lvlText w:val="%1."/>
      <w:lvlJc w:val="left"/>
      <w:pPr>
        <w:ind w:left="442"/>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4B24804">
      <w:start w:val="1"/>
      <w:numFmt w:val="lowerLetter"/>
      <w:lvlText w:val="%2"/>
      <w:lvlJc w:val="left"/>
      <w:pPr>
        <w:ind w:left="11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22B03FEA">
      <w:start w:val="1"/>
      <w:numFmt w:val="lowerRoman"/>
      <w:lvlText w:val="%3"/>
      <w:lvlJc w:val="left"/>
      <w:pPr>
        <w:ind w:left="19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749616AC">
      <w:start w:val="1"/>
      <w:numFmt w:val="decimal"/>
      <w:lvlText w:val="%4"/>
      <w:lvlJc w:val="left"/>
      <w:pPr>
        <w:ind w:left="26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14848048">
      <w:start w:val="1"/>
      <w:numFmt w:val="lowerLetter"/>
      <w:lvlText w:val="%5"/>
      <w:lvlJc w:val="left"/>
      <w:pPr>
        <w:ind w:left="335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A7586BA8">
      <w:start w:val="1"/>
      <w:numFmt w:val="lowerRoman"/>
      <w:lvlText w:val="%6"/>
      <w:lvlJc w:val="left"/>
      <w:pPr>
        <w:ind w:left="407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925654AA">
      <w:start w:val="1"/>
      <w:numFmt w:val="decimal"/>
      <w:lvlText w:val="%7"/>
      <w:lvlJc w:val="left"/>
      <w:pPr>
        <w:ind w:left="479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7208F9CE">
      <w:start w:val="1"/>
      <w:numFmt w:val="lowerLetter"/>
      <w:lvlText w:val="%8"/>
      <w:lvlJc w:val="left"/>
      <w:pPr>
        <w:ind w:left="551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F4E6AAF2">
      <w:start w:val="1"/>
      <w:numFmt w:val="lowerRoman"/>
      <w:lvlText w:val="%9"/>
      <w:lvlJc w:val="left"/>
      <w:pPr>
        <w:ind w:left="6239"/>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abstractNum w:abstractNumId="156" w15:restartNumberingAfterBreak="0">
    <w:nsid w:val="7BC57CF5"/>
    <w:multiLevelType w:val="hybridMultilevel"/>
    <w:tmpl w:val="2AFC6AF2"/>
    <w:lvl w:ilvl="0" w:tplc="59E2A888">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1102CDDC">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1E1C5E3A">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36026A9C">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43021C08">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BCBCF246">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FF506CF8">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FF0CF24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5F8ABDDE">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57" w15:restartNumberingAfterBreak="0">
    <w:nsid w:val="7E530CE1"/>
    <w:multiLevelType w:val="hybridMultilevel"/>
    <w:tmpl w:val="82EC06CE"/>
    <w:lvl w:ilvl="0" w:tplc="6EF2AC9E">
      <w:start w:val="1"/>
      <w:numFmt w:val="decimal"/>
      <w:lvlText w:val="（%1）"/>
      <w:lvlJc w:val="left"/>
      <w:pPr>
        <w:ind w:left="707"/>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1" w:tplc="A9C0C26A">
      <w:start w:val="1"/>
      <w:numFmt w:val="lowerLetter"/>
      <w:lvlText w:val="%2"/>
      <w:lvlJc w:val="left"/>
      <w:pPr>
        <w:ind w:left="10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2" w:tplc="0A2ED53E">
      <w:start w:val="1"/>
      <w:numFmt w:val="lowerRoman"/>
      <w:lvlText w:val="%3"/>
      <w:lvlJc w:val="left"/>
      <w:pPr>
        <w:ind w:left="18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3" w:tplc="513C03D8">
      <w:start w:val="1"/>
      <w:numFmt w:val="decimal"/>
      <w:lvlText w:val="%4"/>
      <w:lvlJc w:val="left"/>
      <w:pPr>
        <w:ind w:left="25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4" w:tplc="C3F40DA4">
      <w:start w:val="1"/>
      <w:numFmt w:val="lowerLetter"/>
      <w:lvlText w:val="%5"/>
      <w:lvlJc w:val="left"/>
      <w:pPr>
        <w:ind w:left="324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5" w:tplc="AA202458">
      <w:start w:val="1"/>
      <w:numFmt w:val="lowerRoman"/>
      <w:lvlText w:val="%6"/>
      <w:lvlJc w:val="left"/>
      <w:pPr>
        <w:ind w:left="396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6" w:tplc="A180355A">
      <w:start w:val="1"/>
      <w:numFmt w:val="decimal"/>
      <w:lvlText w:val="%7"/>
      <w:lvlJc w:val="left"/>
      <w:pPr>
        <w:ind w:left="468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7" w:tplc="40EE56DE">
      <w:start w:val="1"/>
      <w:numFmt w:val="lowerLetter"/>
      <w:lvlText w:val="%8"/>
      <w:lvlJc w:val="left"/>
      <w:pPr>
        <w:ind w:left="540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lvl w:ilvl="8" w:tplc="F364D1AA">
      <w:start w:val="1"/>
      <w:numFmt w:val="lowerRoman"/>
      <w:lvlText w:val="%9"/>
      <w:lvlJc w:val="left"/>
      <w:pPr>
        <w:ind w:left="6120"/>
      </w:pPr>
      <w:rPr>
        <w:rFonts w:ascii="Microsoft YaHei UI" w:eastAsia="Microsoft YaHei UI" w:hAnsi="Microsoft YaHei UI" w:cs="Microsoft YaHei UI"/>
        <w:b w:val="0"/>
        <w:i w:val="0"/>
        <w:strike w:val="0"/>
        <w:dstrike w:val="0"/>
        <w:color w:val="000000"/>
        <w:sz w:val="19"/>
        <w:szCs w:val="19"/>
        <w:u w:val="none" w:color="000000"/>
        <w:bdr w:val="none" w:sz="0" w:space="0" w:color="auto"/>
        <w:shd w:val="clear" w:color="auto" w:fill="auto"/>
        <w:vertAlign w:val="baseline"/>
      </w:rPr>
    </w:lvl>
  </w:abstractNum>
  <w:abstractNum w:abstractNumId="158" w15:restartNumberingAfterBreak="0">
    <w:nsid w:val="7FE71619"/>
    <w:multiLevelType w:val="hybridMultilevel"/>
    <w:tmpl w:val="D6A87496"/>
    <w:lvl w:ilvl="0" w:tplc="303AAB2E">
      <w:start w:val="1"/>
      <w:numFmt w:val="decimal"/>
      <w:lvlText w:val="（%1）"/>
      <w:lvlJc w:val="left"/>
      <w:pPr>
        <w:ind w:left="718"/>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1" w:tplc="885CCE90">
      <w:start w:val="1"/>
      <w:numFmt w:val="lowerLetter"/>
      <w:lvlText w:val="%2"/>
      <w:lvlJc w:val="left"/>
      <w:pPr>
        <w:ind w:left="12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2" w:tplc="0AE44B12">
      <w:start w:val="1"/>
      <w:numFmt w:val="lowerRoman"/>
      <w:lvlText w:val="%3"/>
      <w:lvlJc w:val="left"/>
      <w:pPr>
        <w:ind w:left="19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3" w:tplc="4650D768">
      <w:start w:val="1"/>
      <w:numFmt w:val="decimal"/>
      <w:lvlText w:val="%4"/>
      <w:lvlJc w:val="left"/>
      <w:pPr>
        <w:ind w:left="26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4" w:tplc="2AC6672A">
      <w:start w:val="1"/>
      <w:numFmt w:val="lowerLetter"/>
      <w:lvlText w:val="%5"/>
      <w:lvlJc w:val="left"/>
      <w:pPr>
        <w:ind w:left="336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5" w:tplc="2256B9FC">
      <w:start w:val="1"/>
      <w:numFmt w:val="lowerRoman"/>
      <w:lvlText w:val="%6"/>
      <w:lvlJc w:val="left"/>
      <w:pPr>
        <w:ind w:left="408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6" w:tplc="67F6AE54">
      <w:start w:val="1"/>
      <w:numFmt w:val="decimal"/>
      <w:lvlText w:val="%7"/>
      <w:lvlJc w:val="left"/>
      <w:pPr>
        <w:ind w:left="480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7" w:tplc="5010F2BE">
      <w:start w:val="1"/>
      <w:numFmt w:val="lowerLetter"/>
      <w:lvlText w:val="%8"/>
      <w:lvlJc w:val="left"/>
      <w:pPr>
        <w:ind w:left="552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lvl w:ilvl="8" w:tplc="00EA7952">
      <w:start w:val="1"/>
      <w:numFmt w:val="lowerRoman"/>
      <w:lvlText w:val="%9"/>
      <w:lvlJc w:val="left"/>
      <w:pPr>
        <w:ind w:left="6240"/>
      </w:pPr>
      <w:rPr>
        <w:rFonts w:ascii="宋体" w:eastAsia="宋体" w:hAnsi="宋体" w:cs="宋体"/>
        <w:b w:val="0"/>
        <w:i w:val="0"/>
        <w:strike w:val="0"/>
        <w:dstrike w:val="0"/>
        <w:color w:val="333333"/>
        <w:sz w:val="22"/>
        <w:szCs w:val="22"/>
        <w:u w:val="none" w:color="000000"/>
        <w:bdr w:val="none" w:sz="0" w:space="0" w:color="auto"/>
        <w:shd w:val="clear" w:color="auto" w:fill="auto"/>
        <w:vertAlign w:val="baseline"/>
      </w:rPr>
    </w:lvl>
  </w:abstractNum>
  <w:num w:numId="1">
    <w:abstractNumId w:val="152"/>
  </w:num>
  <w:num w:numId="2">
    <w:abstractNumId w:val="126"/>
  </w:num>
  <w:num w:numId="3">
    <w:abstractNumId w:val="121"/>
  </w:num>
  <w:num w:numId="4">
    <w:abstractNumId w:val="129"/>
  </w:num>
  <w:num w:numId="5">
    <w:abstractNumId w:val="139"/>
  </w:num>
  <w:num w:numId="6">
    <w:abstractNumId w:val="13"/>
  </w:num>
  <w:num w:numId="7">
    <w:abstractNumId w:val="109"/>
  </w:num>
  <w:num w:numId="8">
    <w:abstractNumId w:val="130"/>
  </w:num>
  <w:num w:numId="9">
    <w:abstractNumId w:val="88"/>
  </w:num>
  <w:num w:numId="10">
    <w:abstractNumId w:val="142"/>
  </w:num>
  <w:num w:numId="11">
    <w:abstractNumId w:val="21"/>
  </w:num>
  <w:num w:numId="12">
    <w:abstractNumId w:val="71"/>
  </w:num>
  <w:num w:numId="13">
    <w:abstractNumId w:val="44"/>
  </w:num>
  <w:num w:numId="14">
    <w:abstractNumId w:val="135"/>
  </w:num>
  <w:num w:numId="15">
    <w:abstractNumId w:val="5"/>
  </w:num>
  <w:num w:numId="16">
    <w:abstractNumId w:val="43"/>
  </w:num>
  <w:num w:numId="17">
    <w:abstractNumId w:val="153"/>
  </w:num>
  <w:num w:numId="18">
    <w:abstractNumId w:val="93"/>
  </w:num>
  <w:num w:numId="19">
    <w:abstractNumId w:val="53"/>
  </w:num>
  <w:num w:numId="20">
    <w:abstractNumId w:val="56"/>
  </w:num>
  <w:num w:numId="21">
    <w:abstractNumId w:val="45"/>
  </w:num>
  <w:num w:numId="22">
    <w:abstractNumId w:val="36"/>
  </w:num>
  <w:num w:numId="23">
    <w:abstractNumId w:val="7"/>
  </w:num>
  <w:num w:numId="24">
    <w:abstractNumId w:val="85"/>
  </w:num>
  <w:num w:numId="25">
    <w:abstractNumId w:val="86"/>
  </w:num>
  <w:num w:numId="26">
    <w:abstractNumId w:val="119"/>
  </w:num>
  <w:num w:numId="27">
    <w:abstractNumId w:val="49"/>
  </w:num>
  <w:num w:numId="28">
    <w:abstractNumId w:val="4"/>
  </w:num>
  <w:num w:numId="29">
    <w:abstractNumId w:val="148"/>
  </w:num>
  <w:num w:numId="30">
    <w:abstractNumId w:val="98"/>
  </w:num>
  <w:num w:numId="31">
    <w:abstractNumId w:val="99"/>
  </w:num>
  <w:num w:numId="32">
    <w:abstractNumId w:val="122"/>
  </w:num>
  <w:num w:numId="33">
    <w:abstractNumId w:val="106"/>
  </w:num>
  <w:num w:numId="34">
    <w:abstractNumId w:val="110"/>
  </w:num>
  <w:num w:numId="35">
    <w:abstractNumId w:val="2"/>
  </w:num>
  <w:num w:numId="36">
    <w:abstractNumId w:val="33"/>
  </w:num>
  <w:num w:numId="37">
    <w:abstractNumId w:val="59"/>
  </w:num>
  <w:num w:numId="38">
    <w:abstractNumId w:val="97"/>
  </w:num>
  <w:num w:numId="39">
    <w:abstractNumId w:val="41"/>
  </w:num>
  <w:num w:numId="40">
    <w:abstractNumId w:val="149"/>
  </w:num>
  <w:num w:numId="41">
    <w:abstractNumId w:val="89"/>
  </w:num>
  <w:num w:numId="42">
    <w:abstractNumId w:val="123"/>
  </w:num>
  <w:num w:numId="43">
    <w:abstractNumId w:val="132"/>
  </w:num>
  <w:num w:numId="44">
    <w:abstractNumId w:val="16"/>
  </w:num>
  <w:num w:numId="45">
    <w:abstractNumId w:val="40"/>
  </w:num>
  <w:num w:numId="46">
    <w:abstractNumId w:val="90"/>
  </w:num>
  <w:num w:numId="47">
    <w:abstractNumId w:val="143"/>
  </w:num>
  <w:num w:numId="48">
    <w:abstractNumId w:val="113"/>
  </w:num>
  <w:num w:numId="49">
    <w:abstractNumId w:val="127"/>
  </w:num>
  <w:num w:numId="50">
    <w:abstractNumId w:val="144"/>
  </w:num>
  <w:num w:numId="51">
    <w:abstractNumId w:val="75"/>
  </w:num>
  <w:num w:numId="52">
    <w:abstractNumId w:val="25"/>
  </w:num>
  <w:num w:numId="53">
    <w:abstractNumId w:val="61"/>
  </w:num>
  <w:num w:numId="54">
    <w:abstractNumId w:val="118"/>
  </w:num>
  <w:num w:numId="55">
    <w:abstractNumId w:val="52"/>
  </w:num>
  <w:num w:numId="56">
    <w:abstractNumId w:val="150"/>
  </w:num>
  <w:num w:numId="57">
    <w:abstractNumId w:val="120"/>
  </w:num>
  <w:num w:numId="58">
    <w:abstractNumId w:val="112"/>
  </w:num>
  <w:num w:numId="59">
    <w:abstractNumId w:val="91"/>
  </w:num>
  <w:num w:numId="60">
    <w:abstractNumId w:val="151"/>
  </w:num>
  <w:num w:numId="61">
    <w:abstractNumId w:val="102"/>
  </w:num>
  <w:num w:numId="62">
    <w:abstractNumId w:val="19"/>
  </w:num>
  <w:num w:numId="63">
    <w:abstractNumId w:val="34"/>
  </w:num>
  <w:num w:numId="64">
    <w:abstractNumId w:val="24"/>
  </w:num>
  <w:num w:numId="65">
    <w:abstractNumId w:val="134"/>
  </w:num>
  <w:num w:numId="66">
    <w:abstractNumId w:val="100"/>
  </w:num>
  <w:num w:numId="67">
    <w:abstractNumId w:val="83"/>
  </w:num>
  <w:num w:numId="68">
    <w:abstractNumId w:val="20"/>
  </w:num>
  <w:num w:numId="69">
    <w:abstractNumId w:val="38"/>
  </w:num>
  <w:num w:numId="70">
    <w:abstractNumId w:val="155"/>
  </w:num>
  <w:num w:numId="71">
    <w:abstractNumId w:val="77"/>
  </w:num>
  <w:num w:numId="72">
    <w:abstractNumId w:val="23"/>
  </w:num>
  <w:num w:numId="73">
    <w:abstractNumId w:val="138"/>
  </w:num>
  <w:num w:numId="74">
    <w:abstractNumId w:val="65"/>
  </w:num>
  <w:num w:numId="75">
    <w:abstractNumId w:val="26"/>
  </w:num>
  <w:num w:numId="76">
    <w:abstractNumId w:val="69"/>
  </w:num>
  <w:num w:numId="77">
    <w:abstractNumId w:val="103"/>
  </w:num>
  <w:num w:numId="78">
    <w:abstractNumId w:val="14"/>
  </w:num>
  <w:num w:numId="79">
    <w:abstractNumId w:val="8"/>
  </w:num>
  <w:num w:numId="80">
    <w:abstractNumId w:val="73"/>
  </w:num>
  <w:num w:numId="81">
    <w:abstractNumId w:val="55"/>
  </w:num>
  <w:num w:numId="82">
    <w:abstractNumId w:val="22"/>
  </w:num>
  <w:num w:numId="83">
    <w:abstractNumId w:val="96"/>
  </w:num>
  <w:num w:numId="84">
    <w:abstractNumId w:val="115"/>
  </w:num>
  <w:num w:numId="85">
    <w:abstractNumId w:val="47"/>
  </w:num>
  <w:num w:numId="86">
    <w:abstractNumId w:val="87"/>
  </w:num>
  <w:num w:numId="87">
    <w:abstractNumId w:val="1"/>
  </w:num>
  <w:num w:numId="88">
    <w:abstractNumId w:val="108"/>
  </w:num>
  <w:num w:numId="89">
    <w:abstractNumId w:val="157"/>
  </w:num>
  <w:num w:numId="90">
    <w:abstractNumId w:val="156"/>
  </w:num>
  <w:num w:numId="91">
    <w:abstractNumId w:val="72"/>
  </w:num>
  <w:num w:numId="92">
    <w:abstractNumId w:val="70"/>
  </w:num>
  <w:num w:numId="93">
    <w:abstractNumId w:val="128"/>
  </w:num>
  <w:num w:numId="94">
    <w:abstractNumId w:val="11"/>
  </w:num>
  <w:num w:numId="95">
    <w:abstractNumId w:val="141"/>
  </w:num>
  <w:num w:numId="96">
    <w:abstractNumId w:val="12"/>
  </w:num>
  <w:num w:numId="97">
    <w:abstractNumId w:val="136"/>
  </w:num>
  <w:num w:numId="98">
    <w:abstractNumId w:val="57"/>
  </w:num>
  <w:num w:numId="99">
    <w:abstractNumId w:val="17"/>
  </w:num>
  <w:num w:numId="100">
    <w:abstractNumId w:val="154"/>
  </w:num>
  <w:num w:numId="101">
    <w:abstractNumId w:val="35"/>
  </w:num>
  <w:num w:numId="102">
    <w:abstractNumId w:val="28"/>
  </w:num>
  <w:num w:numId="103">
    <w:abstractNumId w:val="111"/>
  </w:num>
  <w:num w:numId="104">
    <w:abstractNumId w:val="84"/>
  </w:num>
  <w:num w:numId="105">
    <w:abstractNumId w:val="54"/>
  </w:num>
  <w:num w:numId="106">
    <w:abstractNumId w:val="32"/>
  </w:num>
  <w:num w:numId="107">
    <w:abstractNumId w:val="64"/>
  </w:num>
  <w:num w:numId="108">
    <w:abstractNumId w:val="104"/>
  </w:num>
  <w:num w:numId="109">
    <w:abstractNumId w:val="6"/>
  </w:num>
  <w:num w:numId="110">
    <w:abstractNumId w:val="117"/>
  </w:num>
  <w:num w:numId="111">
    <w:abstractNumId w:val="29"/>
  </w:num>
  <w:num w:numId="112">
    <w:abstractNumId w:val="66"/>
  </w:num>
  <w:num w:numId="113">
    <w:abstractNumId w:val="62"/>
  </w:num>
  <w:num w:numId="114">
    <w:abstractNumId w:val="82"/>
  </w:num>
  <w:num w:numId="115">
    <w:abstractNumId w:val="63"/>
  </w:num>
  <w:num w:numId="116">
    <w:abstractNumId w:val="78"/>
  </w:num>
  <w:num w:numId="117">
    <w:abstractNumId w:val="10"/>
  </w:num>
  <w:num w:numId="118">
    <w:abstractNumId w:val="80"/>
  </w:num>
  <w:num w:numId="119">
    <w:abstractNumId w:val="42"/>
  </w:num>
  <w:num w:numId="120">
    <w:abstractNumId w:val="48"/>
  </w:num>
  <w:num w:numId="121">
    <w:abstractNumId w:val="46"/>
  </w:num>
  <w:num w:numId="122">
    <w:abstractNumId w:val="76"/>
  </w:num>
  <w:num w:numId="123">
    <w:abstractNumId w:val="31"/>
  </w:num>
  <w:num w:numId="124">
    <w:abstractNumId w:val="27"/>
  </w:num>
  <w:num w:numId="125">
    <w:abstractNumId w:val="140"/>
  </w:num>
  <w:num w:numId="126">
    <w:abstractNumId w:val="125"/>
  </w:num>
  <w:num w:numId="127">
    <w:abstractNumId w:val="0"/>
  </w:num>
  <w:num w:numId="128">
    <w:abstractNumId w:val="58"/>
  </w:num>
  <w:num w:numId="129">
    <w:abstractNumId w:val="60"/>
  </w:num>
  <w:num w:numId="130">
    <w:abstractNumId w:val="158"/>
  </w:num>
  <w:num w:numId="131">
    <w:abstractNumId w:val="101"/>
  </w:num>
  <w:num w:numId="132">
    <w:abstractNumId w:val="3"/>
  </w:num>
  <w:num w:numId="133">
    <w:abstractNumId w:val="92"/>
  </w:num>
  <w:num w:numId="134">
    <w:abstractNumId w:val="50"/>
  </w:num>
  <w:num w:numId="135">
    <w:abstractNumId w:val="131"/>
  </w:num>
  <w:num w:numId="136">
    <w:abstractNumId w:val="51"/>
  </w:num>
  <w:num w:numId="137">
    <w:abstractNumId w:val="124"/>
  </w:num>
  <w:num w:numId="138">
    <w:abstractNumId w:val="146"/>
  </w:num>
  <w:num w:numId="139">
    <w:abstractNumId w:val="105"/>
  </w:num>
  <w:num w:numId="140">
    <w:abstractNumId w:val="39"/>
  </w:num>
  <w:num w:numId="141">
    <w:abstractNumId w:val="68"/>
  </w:num>
  <w:num w:numId="142">
    <w:abstractNumId w:val="15"/>
  </w:num>
  <w:num w:numId="143">
    <w:abstractNumId w:val="94"/>
  </w:num>
  <w:num w:numId="144">
    <w:abstractNumId w:val="30"/>
  </w:num>
  <w:num w:numId="145">
    <w:abstractNumId w:val="133"/>
  </w:num>
  <w:num w:numId="146">
    <w:abstractNumId w:val="9"/>
  </w:num>
  <w:num w:numId="147">
    <w:abstractNumId w:val="145"/>
  </w:num>
  <w:num w:numId="148">
    <w:abstractNumId w:val="74"/>
  </w:num>
  <w:num w:numId="149">
    <w:abstractNumId w:val="81"/>
  </w:num>
  <w:num w:numId="150">
    <w:abstractNumId w:val="18"/>
  </w:num>
  <w:num w:numId="151">
    <w:abstractNumId w:val="107"/>
  </w:num>
  <w:num w:numId="152">
    <w:abstractNumId w:val="95"/>
  </w:num>
  <w:num w:numId="153">
    <w:abstractNumId w:val="79"/>
  </w:num>
  <w:num w:numId="154">
    <w:abstractNumId w:val="116"/>
  </w:num>
  <w:num w:numId="155">
    <w:abstractNumId w:val="114"/>
  </w:num>
  <w:num w:numId="156">
    <w:abstractNumId w:val="147"/>
  </w:num>
  <w:num w:numId="157">
    <w:abstractNumId w:val="137"/>
  </w:num>
  <w:num w:numId="158">
    <w:abstractNumId w:val="37"/>
  </w:num>
  <w:num w:numId="159">
    <w:abstractNumId w:val="6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29"/>
    <w:rsid w:val="0000181B"/>
    <w:rsid w:val="001D5D5A"/>
    <w:rsid w:val="00D73029"/>
    <w:rsid w:val="00DC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F13F9-B01C-44A1-8B68-35003B5A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30" w:hanging="10"/>
    </w:pPr>
    <w:rPr>
      <w:rFonts w:ascii="Microsoft YaHei UI" w:eastAsia="Microsoft YaHei UI" w:hAnsi="Microsoft YaHei UI" w:cs="Microsoft YaHei UI"/>
      <w:color w:val="333333"/>
      <w:sz w:val="24"/>
    </w:rPr>
  </w:style>
  <w:style w:type="paragraph" w:styleId="1">
    <w:name w:val="heading 1"/>
    <w:next w:val="a"/>
    <w:link w:val="1Char"/>
    <w:uiPriority w:val="9"/>
    <w:unhideWhenUsed/>
    <w:qFormat/>
    <w:pPr>
      <w:keepNext/>
      <w:keepLines/>
      <w:spacing w:line="259" w:lineRule="auto"/>
      <w:ind w:left="120"/>
      <w:outlineLvl w:val="0"/>
    </w:pPr>
    <w:rPr>
      <w:rFonts w:ascii="Microsoft YaHei UI" w:eastAsia="Microsoft YaHei UI" w:hAnsi="Microsoft YaHei UI" w:cs="Microsoft YaHei U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Microsoft YaHei UI" w:eastAsia="Microsoft YaHei UI" w:hAnsi="Microsoft YaHei UI" w:cs="Microsoft YaHei UI"/>
      <w:color w:val="333333"/>
      <w:sz w:val="24"/>
    </w:rPr>
  </w:style>
  <w:style w:type="character" w:styleId="a3">
    <w:name w:val="Hyperlink"/>
    <w:basedOn w:val="a0"/>
    <w:uiPriority w:val="99"/>
    <w:unhideWhenUsed/>
    <w:rsid w:val="001D5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85CD-CE0E-4037-A1CD-B4E6301C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4378</Words>
  <Characters>24956</Characters>
  <Application>Microsoft Office Word</Application>
  <DocSecurity>0</DocSecurity>
  <Lines>207</Lines>
  <Paragraphs>58</Paragraphs>
  <ScaleCrop>false</ScaleCrop>
  <Company/>
  <LinksUpToDate>false</LinksUpToDate>
  <CharactersWithSpaces>29276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52jiaoshi-04</dc:creator>
  <cp:keywords/>
  <cp:lastModifiedBy>pazu</cp:lastModifiedBy>
  <cp:revision>2</cp:revision>
  <dcterms:created xsi:type="dcterms:W3CDTF">2020-03-30T05:55:00Z</dcterms:created>
  <dcterms:modified xsi:type="dcterms:W3CDTF">2020-03-30T05:55:00Z</dcterms:modified>
</cp:coreProperties>
</file>