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FF4" w:rsidRDefault="00A069A4">
      <w:pPr>
        <w:spacing w:after="354" w:line="240" w:lineRule="auto"/>
        <w:ind w:left="0" w:right="0" w:firstLine="0"/>
        <w:jc w:val="center"/>
      </w:pPr>
      <w:r>
        <w:rPr>
          <w:b/>
          <w:sz w:val="24"/>
        </w:rPr>
        <w:t xml:space="preserve">目 录 </w:t>
      </w:r>
    </w:p>
    <w:sdt>
      <w:sdtPr>
        <w:id w:val="-1519225787"/>
        <w:docPartObj>
          <w:docPartGallery w:val="Table of Contents"/>
        </w:docPartObj>
      </w:sdtPr>
      <w:sdtEndPr/>
      <w:sdtContent>
        <w:p w:rsidR="000C653C" w:rsidRDefault="00A069A4">
          <w:pPr>
            <w:pStyle w:val="10"/>
            <w:tabs>
              <w:tab w:val="right" w:leader="dot" w:pos="697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9622912" w:history="1">
            <w:r w:rsidR="000C653C" w:rsidRPr="00D6091F">
              <w:rPr>
                <w:rStyle w:val="a3"/>
                <w:rFonts w:ascii="宋体" w:eastAsia="宋体" w:hAnsi="宋体" w:cs="宋体" w:hint="eastAsia"/>
                <w:noProof/>
              </w:rPr>
              <w:t>第一篇《脚内侧踢球和直腿后滚翻》</w:t>
            </w:r>
            <w:r w:rsidR="000C653C">
              <w:rPr>
                <w:noProof/>
                <w:webHidden/>
              </w:rPr>
              <w:tab/>
            </w:r>
            <w:r w:rsidR="000C653C">
              <w:rPr>
                <w:noProof/>
                <w:webHidden/>
              </w:rPr>
              <w:fldChar w:fldCharType="begin"/>
            </w:r>
            <w:r w:rsidR="000C653C">
              <w:rPr>
                <w:noProof/>
                <w:webHidden/>
              </w:rPr>
              <w:instrText xml:space="preserve"> PAGEREF _Toc59622912 \h </w:instrText>
            </w:r>
            <w:r w:rsidR="000C653C">
              <w:rPr>
                <w:noProof/>
                <w:webHidden/>
              </w:rPr>
            </w:r>
            <w:r w:rsidR="000C653C">
              <w:rPr>
                <w:noProof/>
                <w:webHidden/>
              </w:rPr>
              <w:fldChar w:fldCharType="separate"/>
            </w:r>
            <w:r w:rsidR="000C653C">
              <w:rPr>
                <w:noProof/>
                <w:webHidden/>
              </w:rPr>
              <w:t>3</w:t>
            </w:r>
            <w:r w:rsidR="000C653C">
              <w:rPr>
                <w:noProof/>
                <w:webHidden/>
              </w:rPr>
              <w:fldChar w:fldCharType="end"/>
            </w:r>
          </w:hyperlink>
        </w:p>
        <w:p w:rsidR="000C653C" w:rsidRDefault="00A45BFE">
          <w:pPr>
            <w:pStyle w:val="10"/>
            <w:tabs>
              <w:tab w:val="right" w:leader="dot" w:pos="697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913" w:history="1">
            <w:r w:rsidR="000C653C" w:rsidRPr="00D6091F">
              <w:rPr>
                <w:rStyle w:val="a3"/>
                <w:rFonts w:ascii="宋体" w:eastAsia="宋体" w:hAnsi="宋体" w:cs="宋体" w:hint="eastAsia"/>
                <w:noProof/>
              </w:rPr>
              <w:t>第三篇《脚背正面运球和蹲踞式起跑》</w:t>
            </w:r>
            <w:r w:rsidR="000C653C">
              <w:rPr>
                <w:noProof/>
                <w:webHidden/>
              </w:rPr>
              <w:tab/>
            </w:r>
            <w:r w:rsidR="000C653C">
              <w:rPr>
                <w:noProof/>
                <w:webHidden/>
              </w:rPr>
              <w:fldChar w:fldCharType="begin"/>
            </w:r>
            <w:r w:rsidR="000C653C">
              <w:rPr>
                <w:noProof/>
                <w:webHidden/>
              </w:rPr>
              <w:instrText xml:space="preserve"> PAGEREF _Toc59622913 \h </w:instrText>
            </w:r>
            <w:r w:rsidR="000C653C">
              <w:rPr>
                <w:noProof/>
                <w:webHidden/>
              </w:rPr>
            </w:r>
            <w:r w:rsidR="000C653C">
              <w:rPr>
                <w:noProof/>
                <w:webHidden/>
              </w:rPr>
              <w:fldChar w:fldCharType="separate"/>
            </w:r>
            <w:r w:rsidR="000C653C">
              <w:rPr>
                <w:noProof/>
                <w:webHidden/>
              </w:rPr>
              <w:t>8</w:t>
            </w:r>
            <w:r w:rsidR="000C653C">
              <w:rPr>
                <w:noProof/>
                <w:webHidden/>
              </w:rPr>
              <w:fldChar w:fldCharType="end"/>
            </w:r>
          </w:hyperlink>
        </w:p>
        <w:p w:rsidR="000C653C" w:rsidRDefault="00A45BFE">
          <w:pPr>
            <w:pStyle w:val="10"/>
            <w:tabs>
              <w:tab w:val="right" w:leader="dot" w:pos="697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914" w:history="1">
            <w:r w:rsidR="000C653C" w:rsidRPr="00D6091F">
              <w:rPr>
                <w:rStyle w:val="a3"/>
                <w:rFonts w:ascii="宋体" w:eastAsia="宋体" w:hAnsi="宋体" w:cs="宋体" w:hint="eastAsia"/>
                <w:noProof/>
              </w:rPr>
              <w:t>第五篇《背越式跳高和短距离跑途中跑》</w:t>
            </w:r>
            <w:r w:rsidR="000C653C">
              <w:rPr>
                <w:noProof/>
                <w:webHidden/>
              </w:rPr>
              <w:tab/>
            </w:r>
            <w:r w:rsidR="000C653C">
              <w:rPr>
                <w:noProof/>
                <w:webHidden/>
              </w:rPr>
              <w:fldChar w:fldCharType="begin"/>
            </w:r>
            <w:r w:rsidR="000C653C">
              <w:rPr>
                <w:noProof/>
                <w:webHidden/>
              </w:rPr>
              <w:instrText xml:space="preserve"> PAGEREF _Toc59622914 \h </w:instrText>
            </w:r>
            <w:r w:rsidR="000C653C">
              <w:rPr>
                <w:noProof/>
                <w:webHidden/>
              </w:rPr>
            </w:r>
            <w:r w:rsidR="000C653C">
              <w:rPr>
                <w:noProof/>
                <w:webHidden/>
              </w:rPr>
              <w:fldChar w:fldCharType="separate"/>
            </w:r>
            <w:r w:rsidR="000C653C">
              <w:rPr>
                <w:noProof/>
                <w:webHidden/>
              </w:rPr>
              <w:t>15</w:t>
            </w:r>
            <w:r w:rsidR="000C653C">
              <w:rPr>
                <w:noProof/>
                <w:webHidden/>
              </w:rPr>
              <w:fldChar w:fldCharType="end"/>
            </w:r>
          </w:hyperlink>
        </w:p>
        <w:p w:rsidR="000C653C" w:rsidRDefault="00A45BFE">
          <w:pPr>
            <w:pStyle w:val="10"/>
            <w:tabs>
              <w:tab w:val="right" w:leader="dot" w:pos="697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915" w:history="1">
            <w:r w:rsidR="000C653C" w:rsidRPr="00D6091F">
              <w:rPr>
                <w:rStyle w:val="a3"/>
                <w:rFonts w:ascii="宋体" w:eastAsia="宋体" w:hAnsi="宋体" w:cs="宋体" w:hint="eastAsia"/>
                <w:noProof/>
              </w:rPr>
              <w:t>第六篇《跨栏跑过栏技术和乒乓球正手攻球》</w:t>
            </w:r>
            <w:r w:rsidR="000C653C">
              <w:rPr>
                <w:noProof/>
                <w:webHidden/>
              </w:rPr>
              <w:tab/>
            </w:r>
            <w:r w:rsidR="000C653C">
              <w:rPr>
                <w:noProof/>
                <w:webHidden/>
              </w:rPr>
              <w:fldChar w:fldCharType="begin"/>
            </w:r>
            <w:r w:rsidR="000C653C">
              <w:rPr>
                <w:noProof/>
                <w:webHidden/>
              </w:rPr>
              <w:instrText xml:space="preserve"> PAGEREF _Toc59622915 \h </w:instrText>
            </w:r>
            <w:r w:rsidR="000C653C">
              <w:rPr>
                <w:noProof/>
                <w:webHidden/>
              </w:rPr>
            </w:r>
            <w:r w:rsidR="000C653C">
              <w:rPr>
                <w:noProof/>
                <w:webHidden/>
              </w:rPr>
              <w:fldChar w:fldCharType="separate"/>
            </w:r>
            <w:r w:rsidR="000C653C">
              <w:rPr>
                <w:noProof/>
                <w:webHidden/>
              </w:rPr>
              <w:t>18</w:t>
            </w:r>
            <w:r w:rsidR="000C653C">
              <w:rPr>
                <w:noProof/>
                <w:webHidden/>
              </w:rPr>
              <w:fldChar w:fldCharType="end"/>
            </w:r>
          </w:hyperlink>
        </w:p>
        <w:p w:rsidR="000C653C" w:rsidRDefault="00A45BFE">
          <w:pPr>
            <w:pStyle w:val="10"/>
            <w:tabs>
              <w:tab w:val="right" w:leader="dot" w:pos="697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916" w:history="1">
            <w:r w:rsidR="000C653C" w:rsidRPr="00D6091F">
              <w:rPr>
                <w:rStyle w:val="a3"/>
                <w:rFonts w:ascii="宋体" w:eastAsia="宋体" w:hAnsi="宋体" w:cs="宋体" w:hint="eastAsia"/>
                <w:noProof/>
              </w:rPr>
              <w:t>第七篇《直腿后滚翻和篮球行进间运球技术》</w:t>
            </w:r>
            <w:r w:rsidR="000C653C">
              <w:rPr>
                <w:noProof/>
                <w:webHidden/>
              </w:rPr>
              <w:tab/>
            </w:r>
            <w:r w:rsidR="000C653C">
              <w:rPr>
                <w:noProof/>
                <w:webHidden/>
              </w:rPr>
              <w:fldChar w:fldCharType="begin"/>
            </w:r>
            <w:r w:rsidR="000C653C">
              <w:rPr>
                <w:noProof/>
                <w:webHidden/>
              </w:rPr>
              <w:instrText xml:space="preserve"> PAGEREF _Toc59622916 \h </w:instrText>
            </w:r>
            <w:r w:rsidR="000C653C">
              <w:rPr>
                <w:noProof/>
                <w:webHidden/>
              </w:rPr>
            </w:r>
            <w:r w:rsidR="000C653C">
              <w:rPr>
                <w:noProof/>
                <w:webHidden/>
              </w:rPr>
              <w:fldChar w:fldCharType="separate"/>
            </w:r>
            <w:r w:rsidR="000C653C">
              <w:rPr>
                <w:noProof/>
                <w:webHidden/>
              </w:rPr>
              <w:t>21</w:t>
            </w:r>
            <w:r w:rsidR="000C653C">
              <w:rPr>
                <w:noProof/>
                <w:webHidden/>
              </w:rPr>
              <w:fldChar w:fldCharType="end"/>
            </w:r>
          </w:hyperlink>
        </w:p>
        <w:p w:rsidR="000C653C" w:rsidRDefault="00A45BFE">
          <w:pPr>
            <w:pStyle w:val="10"/>
            <w:tabs>
              <w:tab w:val="right" w:leader="dot" w:pos="697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917" w:history="1">
            <w:r w:rsidR="000C653C" w:rsidRPr="00D6091F">
              <w:rPr>
                <w:rStyle w:val="a3"/>
                <w:rFonts w:ascii="宋体" w:eastAsia="宋体" w:hAnsi="宋体" w:cs="宋体" w:hint="eastAsia"/>
                <w:noProof/>
              </w:rPr>
              <w:t>第八篇《形神拳和足球脚背内侧踢球》</w:t>
            </w:r>
            <w:r w:rsidR="000C653C">
              <w:rPr>
                <w:noProof/>
                <w:webHidden/>
              </w:rPr>
              <w:tab/>
            </w:r>
            <w:r w:rsidR="000C653C">
              <w:rPr>
                <w:noProof/>
                <w:webHidden/>
              </w:rPr>
              <w:fldChar w:fldCharType="begin"/>
            </w:r>
            <w:r w:rsidR="000C653C">
              <w:rPr>
                <w:noProof/>
                <w:webHidden/>
              </w:rPr>
              <w:instrText xml:space="preserve"> PAGEREF _Toc59622917 \h </w:instrText>
            </w:r>
            <w:r w:rsidR="000C653C">
              <w:rPr>
                <w:noProof/>
                <w:webHidden/>
              </w:rPr>
            </w:r>
            <w:r w:rsidR="000C653C">
              <w:rPr>
                <w:noProof/>
                <w:webHidden/>
              </w:rPr>
              <w:fldChar w:fldCharType="separate"/>
            </w:r>
            <w:r w:rsidR="000C653C">
              <w:rPr>
                <w:noProof/>
                <w:webHidden/>
              </w:rPr>
              <w:t>24</w:t>
            </w:r>
            <w:r w:rsidR="000C653C">
              <w:rPr>
                <w:noProof/>
                <w:webHidden/>
              </w:rPr>
              <w:fldChar w:fldCharType="end"/>
            </w:r>
          </w:hyperlink>
        </w:p>
        <w:p w:rsidR="000C653C" w:rsidRDefault="00A45BFE">
          <w:pPr>
            <w:pStyle w:val="10"/>
            <w:tabs>
              <w:tab w:val="right" w:leader="dot" w:pos="697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918" w:history="1">
            <w:r w:rsidR="000C653C" w:rsidRPr="00D6091F">
              <w:rPr>
                <w:rStyle w:val="a3"/>
                <w:rFonts w:ascii="宋体" w:eastAsia="宋体" w:hAnsi="宋体" w:cs="宋体" w:hint="eastAsia"/>
                <w:noProof/>
              </w:rPr>
              <w:t>第九篇《脚背正面运球和形神拳》</w:t>
            </w:r>
            <w:r w:rsidR="000C653C">
              <w:rPr>
                <w:noProof/>
                <w:webHidden/>
              </w:rPr>
              <w:tab/>
            </w:r>
            <w:r w:rsidR="000C653C">
              <w:rPr>
                <w:noProof/>
                <w:webHidden/>
              </w:rPr>
              <w:fldChar w:fldCharType="begin"/>
            </w:r>
            <w:r w:rsidR="000C653C">
              <w:rPr>
                <w:noProof/>
                <w:webHidden/>
              </w:rPr>
              <w:instrText xml:space="preserve"> PAGEREF _Toc59622918 \h </w:instrText>
            </w:r>
            <w:r w:rsidR="000C653C">
              <w:rPr>
                <w:noProof/>
                <w:webHidden/>
              </w:rPr>
            </w:r>
            <w:r w:rsidR="000C653C">
              <w:rPr>
                <w:noProof/>
                <w:webHidden/>
              </w:rPr>
              <w:fldChar w:fldCharType="separate"/>
            </w:r>
            <w:r w:rsidR="000C653C">
              <w:rPr>
                <w:noProof/>
                <w:webHidden/>
              </w:rPr>
              <w:t>27</w:t>
            </w:r>
            <w:r w:rsidR="000C653C">
              <w:rPr>
                <w:noProof/>
                <w:webHidden/>
              </w:rPr>
              <w:fldChar w:fldCharType="end"/>
            </w:r>
          </w:hyperlink>
        </w:p>
        <w:p w:rsidR="000C653C" w:rsidRDefault="00A45BFE">
          <w:pPr>
            <w:pStyle w:val="10"/>
            <w:tabs>
              <w:tab w:val="right" w:leader="dot" w:pos="697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919" w:history="1">
            <w:r w:rsidR="000C653C" w:rsidRPr="00D6091F">
              <w:rPr>
                <w:rStyle w:val="a3"/>
                <w:rFonts w:ascii="宋体" w:eastAsia="宋体" w:hAnsi="宋体" w:cs="宋体" w:hint="eastAsia"/>
                <w:noProof/>
              </w:rPr>
              <w:t>第十篇《足球脚内侧、脚背正面踢球和排球正面双手垫球》</w:t>
            </w:r>
            <w:r w:rsidR="000C653C">
              <w:rPr>
                <w:noProof/>
                <w:webHidden/>
              </w:rPr>
              <w:tab/>
            </w:r>
            <w:r w:rsidR="000C653C">
              <w:rPr>
                <w:noProof/>
                <w:webHidden/>
              </w:rPr>
              <w:fldChar w:fldCharType="begin"/>
            </w:r>
            <w:r w:rsidR="000C653C">
              <w:rPr>
                <w:noProof/>
                <w:webHidden/>
              </w:rPr>
              <w:instrText xml:space="preserve"> PAGEREF _Toc59622919 \h </w:instrText>
            </w:r>
            <w:r w:rsidR="000C653C">
              <w:rPr>
                <w:noProof/>
                <w:webHidden/>
              </w:rPr>
            </w:r>
            <w:r w:rsidR="000C653C">
              <w:rPr>
                <w:noProof/>
                <w:webHidden/>
              </w:rPr>
              <w:fldChar w:fldCharType="separate"/>
            </w:r>
            <w:r w:rsidR="000C653C">
              <w:rPr>
                <w:noProof/>
                <w:webHidden/>
              </w:rPr>
              <w:t>30</w:t>
            </w:r>
            <w:r w:rsidR="000C653C">
              <w:rPr>
                <w:noProof/>
                <w:webHidden/>
              </w:rPr>
              <w:fldChar w:fldCharType="end"/>
            </w:r>
          </w:hyperlink>
        </w:p>
        <w:p w:rsidR="00F21FF4" w:rsidRDefault="00A069A4">
          <w:pPr>
            <w:tabs>
              <w:tab w:val="right" w:leader="dot" w:pos="6986"/>
            </w:tabs>
          </w:pPr>
          <w:r>
            <w:fldChar w:fldCharType="end"/>
          </w:r>
        </w:p>
      </w:sdtContent>
    </w:sdt>
    <w:p w:rsidR="00F21FF4" w:rsidRDefault="00A069A4">
      <w:pPr>
        <w:spacing w:after="365" w:line="368" w:lineRule="auto"/>
        <w:ind w:left="0"/>
        <w:jc w:val="both"/>
      </w:pPr>
      <w:r>
        <w:t>第四篇《篮球行进间运球接单手肩上投案和足球脚内侧、脚背正面踢球》</w:t>
      </w:r>
    </w:p>
    <w:p w:rsidR="00F21FF4" w:rsidRDefault="00A069A4">
      <w:pPr>
        <w:spacing w:after="365" w:line="368" w:lineRule="auto"/>
        <w:ind w:left="0"/>
        <w:jc w:val="both"/>
      </w:pPr>
      <w:r>
        <w:t xml:space="preserve"> ................................................................................................................................13 </w:t>
      </w:r>
    </w:p>
    <w:p w:rsidR="00F21FF4" w:rsidRDefault="00A069A4">
      <w:pPr>
        <w:spacing w:after="627" w:line="240" w:lineRule="auto"/>
        <w:ind w:left="0" w:right="0" w:firstLine="0"/>
        <w:jc w:val="center"/>
      </w:pPr>
      <w:r>
        <w:rPr>
          <w:sz w:val="30"/>
        </w:rPr>
        <w:lastRenderedPageBreak/>
        <w:t xml:space="preserve"> </w:t>
      </w:r>
    </w:p>
    <w:p w:rsidR="00F21FF4" w:rsidRDefault="00A069A4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</w:p>
    <w:p w:rsidR="00F21FF4" w:rsidRDefault="00A069A4">
      <w:pPr>
        <w:spacing w:after="627" w:line="240" w:lineRule="auto"/>
        <w:ind w:left="0" w:right="3475" w:firstLine="0"/>
        <w:jc w:val="right"/>
      </w:pPr>
      <w:r>
        <w:rPr>
          <w:sz w:val="30"/>
        </w:rPr>
        <w:t xml:space="preserve"> </w:t>
      </w:r>
    </w:p>
    <w:p w:rsidR="00F21FF4" w:rsidRDefault="00A069A4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  <w:bookmarkStart w:id="0" w:name="_GoBack"/>
      <w:bookmarkEnd w:id="0"/>
      <w:r>
        <w:br w:type="page"/>
      </w:r>
    </w:p>
    <w:p w:rsidR="00F21FF4" w:rsidRDefault="00A069A4">
      <w:pPr>
        <w:pStyle w:val="1"/>
        <w:spacing w:after="615"/>
      </w:pPr>
      <w:bookmarkStart w:id="1" w:name="_Toc59622912"/>
      <w:r>
        <w:lastRenderedPageBreak/>
        <w:t>第一篇《脚内侧踢球和直腿后滚翻》</w:t>
      </w:r>
      <w:bookmarkEnd w:id="1"/>
      <w:r>
        <w:t xml:space="preserve"> </w:t>
      </w:r>
    </w:p>
    <w:p w:rsidR="00F21FF4" w:rsidRDefault="00A069A4">
      <w:pPr>
        <w:spacing w:after="192" w:line="240" w:lineRule="auto"/>
        <w:ind w:left="0" w:right="0" w:firstLine="0"/>
      </w:pPr>
      <w:r>
        <w:rPr>
          <w:b/>
          <w:sz w:val="24"/>
        </w:rPr>
        <w:t xml:space="preserve"> </w:t>
      </w:r>
    </w:p>
    <w:p w:rsidR="00F21FF4" w:rsidRDefault="00A069A4">
      <w:pPr>
        <w:spacing w:after="154" w:line="240" w:lineRule="auto"/>
        <w:ind w:left="0" w:right="0" w:firstLine="0"/>
        <w:jc w:val="right"/>
      </w:pPr>
      <w:r>
        <w:rPr>
          <w:noProof/>
          <w:sz w:val="22"/>
        </w:rPr>
        <w:drawing>
          <wp:inline distT="0" distB="0" distL="0" distR="0">
            <wp:extent cx="4413250" cy="1638300"/>
            <wp:effectExtent l="0" t="0" r="0" b="0"/>
            <wp:docPr id="12658" name="Picture 12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" name="Picture 126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F21FF4" w:rsidRDefault="00A069A4">
      <w:pPr>
        <w:spacing w:after="228"/>
      </w:pPr>
      <w:r>
        <w:rPr>
          <w:sz w:val="24"/>
        </w:rPr>
        <w:t>要求：</w:t>
      </w:r>
      <w:r>
        <w:rPr>
          <w:b/>
          <w:sz w:val="24"/>
        </w:rPr>
        <w:t xml:space="preserve"> </w:t>
      </w:r>
    </w:p>
    <w:p w:rsidR="00F21FF4" w:rsidRDefault="00A069A4">
      <w:pPr>
        <w:spacing w:after="228"/>
      </w:pPr>
      <w:r>
        <w:rPr>
          <w:sz w:val="24"/>
        </w:rPr>
        <w:t xml:space="preserve">1 讲解示范直腿后滚翻动作要领。 </w:t>
      </w:r>
    </w:p>
    <w:p w:rsidR="00F21FF4" w:rsidRDefault="00A069A4">
      <w:pPr>
        <w:spacing w:after="228"/>
      </w:pPr>
      <w:r>
        <w:rPr>
          <w:sz w:val="24"/>
        </w:rPr>
        <w:t xml:space="preserve">2. 讲解示范直腿后滚翻保护与帮助 </w:t>
      </w:r>
    </w:p>
    <w:p w:rsidR="00F21FF4" w:rsidRDefault="00A069A4">
      <w:pPr>
        <w:spacing w:after="228"/>
      </w:pPr>
      <w:r>
        <w:rPr>
          <w:sz w:val="24"/>
        </w:rPr>
        <w:t xml:space="preserve">2 设计并演示脚内侧踢球教学过程和练习方法（要有纠错环节） </w:t>
      </w:r>
    </w:p>
    <w:p w:rsidR="00F21FF4" w:rsidRDefault="00A069A4">
      <w:pPr>
        <w:spacing w:after="228"/>
      </w:pPr>
      <w:r>
        <w:rPr>
          <w:sz w:val="24"/>
        </w:rPr>
        <w:t xml:space="preserve">3. 10 分钟内完成试讲 </w:t>
      </w:r>
    </w:p>
    <w:p w:rsidR="00F21FF4" w:rsidRDefault="00A069A4">
      <w:pPr>
        <w:spacing w:after="207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t xml:space="preserve">教案设计及要求解析 </w:t>
      </w:r>
    </w:p>
    <w:p w:rsidR="00F21FF4" w:rsidRDefault="00A069A4">
      <w:pPr>
        <w:spacing w:line="451" w:lineRule="auto"/>
        <w:ind w:right="270"/>
      </w:pPr>
      <w:r>
        <w:t>（</w:t>
      </w:r>
      <w:r>
        <w:rPr>
          <w:b/>
        </w:rPr>
        <w:t>1</w:t>
      </w:r>
      <w:r>
        <w:t>）直腿后滚翻：</w:t>
      </w:r>
      <w:r>
        <w:rPr>
          <w:b/>
        </w:rPr>
        <w:t xml:space="preserve"> </w:t>
      </w:r>
      <w:r>
        <w:t>动作讲解：后坐时：上体前屈髋后移，支撑过渡</w:t>
      </w:r>
      <w:proofErr w:type="gramStart"/>
      <w:r>
        <w:t>臀</w:t>
      </w:r>
      <w:proofErr w:type="gramEnd"/>
      <w:r>
        <w:t>着地。 滚动时：迅速</w:t>
      </w:r>
      <w:proofErr w:type="gramStart"/>
      <w:r>
        <w:t>倒肩快</w:t>
      </w:r>
      <w:proofErr w:type="gramEnd"/>
      <w:r>
        <w:t>举腿，两手快速肩上撑。 后翻时：</w:t>
      </w:r>
      <w:proofErr w:type="gramStart"/>
      <w:r>
        <w:t>身体叠紧腿</w:t>
      </w:r>
      <w:proofErr w:type="gramEnd"/>
      <w:r>
        <w:t>要直，用力推撑成站立。 边讲解，边示范，侧面示范着重讲解动作中的重点和难点 （</w:t>
      </w:r>
      <w:r>
        <w:rPr>
          <w:b/>
        </w:rPr>
        <w:t>2</w:t>
      </w:r>
      <w:r>
        <w:t>）保护与帮助：两手扶练习者腰侧，帮助保护落地。当练习者两手肩上触垫时，两手提拉髋部，帮助翻转。 （3）脚内侧</w:t>
      </w:r>
      <w:proofErr w:type="gramStart"/>
      <w:r>
        <w:t>球教学</w:t>
      </w:r>
      <w:proofErr w:type="gramEnd"/>
      <w:r>
        <w:t>过</w:t>
      </w:r>
      <w:r>
        <w:lastRenderedPageBreak/>
        <w:t>程： 教学目标：</w:t>
      </w:r>
      <w:r>
        <w:rPr>
          <w:b/>
        </w:rPr>
        <w:t xml:space="preserve"> </w:t>
      </w:r>
      <w:r>
        <w:t>知识与技能目标：了解足球基本知识，80%同学能够初步掌握脚内侧踢球动作要领，20%同学能够流畅完成。 过程与方法目标：通过练习，提高学生的灵敏素质，发展协调性。 情感态度与价值观目标：提高学生团结协作的意识，培养学生坚强勇敢的</w:t>
      </w:r>
    </w:p>
    <w:p w:rsidR="00F21FF4" w:rsidRDefault="00A069A4">
      <w:pPr>
        <w:spacing w:after="0" w:line="451" w:lineRule="auto"/>
        <w:ind w:right="156"/>
      </w:pPr>
      <w:r>
        <w:t>品质。 教学重点：</w:t>
      </w:r>
      <w:r>
        <w:rPr>
          <w:b/>
        </w:rPr>
        <w:t xml:space="preserve"> </w:t>
      </w:r>
      <w:r>
        <w:t>摆动腿膝摆动和脚触球的部位。 教学难点：</w:t>
      </w:r>
      <w:r>
        <w:rPr>
          <w:b/>
        </w:rPr>
        <w:t xml:space="preserve"> </w:t>
      </w:r>
      <w:r>
        <w:t>摆动腿膝关节换关节外展 开始部分：（</w:t>
      </w:r>
      <w:r>
        <w:rPr>
          <w:b/>
        </w:rPr>
        <w:t xml:space="preserve">3 </w:t>
      </w:r>
      <w:r>
        <w:t>分钟）</w:t>
      </w:r>
      <w:r>
        <w:rPr>
          <w:b/>
        </w:rPr>
        <w:t xml:space="preserve"> </w:t>
      </w:r>
      <w:r>
        <w:t>课堂常规：整队集合，点名报数，检查服装，安排见习，宣布上课。 组织队形：四列横队 准备部分：（</w:t>
      </w:r>
      <w:r>
        <w:rPr>
          <w:b/>
        </w:rPr>
        <w:t xml:space="preserve">10 </w:t>
      </w:r>
      <w:r>
        <w:t>分钟）</w:t>
      </w:r>
      <w:r>
        <w:rPr>
          <w:b/>
        </w:rPr>
        <w:t xml:space="preserve"> </w:t>
      </w:r>
      <w:r>
        <w:t>徒手操练习：头部运动、肩关节运动、髋关节运动、膝关节以及</w:t>
      </w:r>
      <w:proofErr w:type="gramStart"/>
      <w:r>
        <w:t>踝</w:t>
      </w:r>
      <w:proofErr w:type="gramEnd"/>
      <w:r>
        <w:t xml:space="preserve">腕关节运动。 提问足球明星和知识引起学生的兴趣，引出本节课主要内容。在通过师生共同玩“四角拍球”的游戏进行活动热身，同事发现学生的个别差异。 组织队形：体操队形 基本部分：（22分钟） 1、讲解示范 动作介绍：出球路线灵活，力量大用来传球和射门。  动作讲解：助跑，支撑脚站位指向出球方向，站在球侧后方20厘米，摆动腿大腿带动小腿由后外向前内摆动。脚触球，以脚背内侧击球中后部。触球后随前，大腿高抬。  边讲解，边示范，侧面示范着重讲解动作中的重点和难点 </w:t>
      </w:r>
    </w:p>
    <w:p w:rsidR="00F21FF4" w:rsidRDefault="00A069A4">
      <w:pPr>
        <w:spacing w:line="451" w:lineRule="auto"/>
        <w:ind w:left="-15" w:right="262" w:firstLine="420"/>
      </w:pPr>
      <w:r>
        <w:t>2、分组练习 三组练习： 练习（1）</w:t>
      </w:r>
      <w:proofErr w:type="gramStart"/>
      <w:r>
        <w:t>踢固定</w:t>
      </w:r>
      <w:proofErr w:type="gramEnd"/>
      <w:r>
        <w:t>球，分组进行，一人踩球一人踢球交换练习。 方法：把学生分成2组，每一组安排一名组长，在组长的带领下体会这一动作。巡视指导纠正学生易出现的不规范动作，并强调技术动作的重点内容。 组织队形：四列横队，依次进行。 练习（2）相聚5米踢球。 方法：逐步引导学生掌握正确动作要领，观察了解学生</w:t>
      </w:r>
      <w:r>
        <w:lastRenderedPageBreak/>
        <w:t xml:space="preserve">学习过程中出现的困难，帮助学生逐一克服困难，突破踝关节外展的难点。 组织队形：四列横队体操队形。 练习（3）相聚10米自主练习。 组织队形：四列横队，依次练习。 3、竞赛练习 最后组织一场比赛，激发学生兴趣，巩固动作要领。同时也能培养学生的集体荣誉感和良好的组织纪律观念。 结束部分：（10分钟） 一、放松练习； </w:t>
      </w:r>
    </w:p>
    <w:p w:rsidR="00F21FF4" w:rsidRDefault="00A069A4">
      <w:pPr>
        <w:ind w:left="325"/>
      </w:pPr>
      <w:r>
        <w:t xml:space="preserve">1．抖动双臂 </w:t>
      </w:r>
    </w:p>
    <w:p w:rsidR="00F21FF4" w:rsidRDefault="00A069A4">
      <w:pPr>
        <w:spacing w:line="451" w:lineRule="auto"/>
        <w:ind w:left="-15" w:right="264" w:firstLine="314"/>
      </w:pPr>
      <w:r>
        <w:t>2．</w:t>
      </w:r>
      <w:proofErr w:type="gramStart"/>
      <w:r>
        <w:t>放松跳</w:t>
      </w:r>
      <w:proofErr w:type="gramEnd"/>
      <w:r>
        <w:t xml:space="preserve"> 二、总结本次课的任务完成情况，布置课外练习内容；（学生自评、互评本节课所学知识） 三、宣布下次课的内容，</w:t>
      </w:r>
      <w:hyperlink r:id="rId8">
        <w:r>
          <w:rPr>
            <w:rFonts w:ascii="宋体" w:eastAsia="宋体" w:hAnsi="宋体" w:cs="宋体" w:hint="eastAsia"/>
          </w:rPr>
          <w:t>总结、</w:t>
        </w:r>
      </w:hyperlink>
      <w:r>
        <w:t xml:space="preserve">讲评，师生再见。 四、归还器材 </w:t>
      </w:r>
    </w:p>
    <w:p w:rsidR="00F21FF4" w:rsidRDefault="00A069A4">
      <w:pPr>
        <w:spacing w:after="0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t>第二篇《形神拳和侧手翻》</w:t>
      </w:r>
      <w:r>
        <w:rPr>
          <w:b/>
          <w:sz w:val="24"/>
        </w:rPr>
        <w:t xml:space="preserve"> </w:t>
      </w:r>
    </w:p>
    <w:p w:rsidR="00F21FF4" w:rsidRDefault="00A069A4">
      <w:pPr>
        <w:spacing w:after="179" w:line="240" w:lineRule="auto"/>
        <w:ind w:left="0" w:right="90" w:firstLine="0"/>
        <w:jc w:val="right"/>
      </w:pPr>
      <w:r>
        <w:rPr>
          <w:noProof/>
          <w:sz w:val="22"/>
        </w:rPr>
        <w:drawing>
          <wp:inline distT="0" distB="0" distL="0" distR="0">
            <wp:extent cx="4341876" cy="1432560"/>
            <wp:effectExtent l="0" t="0" r="0" b="0"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1876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F21FF4" w:rsidRDefault="00A069A4">
      <w:pPr>
        <w:spacing w:after="193" w:line="240" w:lineRule="auto"/>
        <w:ind w:left="0" w:right="0" w:firstLine="0"/>
      </w:pPr>
      <w:r>
        <w:rPr>
          <w:b/>
          <w:sz w:val="24"/>
        </w:rPr>
        <w:t xml:space="preserve"> </w:t>
      </w:r>
    </w:p>
    <w:p w:rsidR="00F21FF4" w:rsidRDefault="00A069A4">
      <w:pPr>
        <w:spacing w:after="228"/>
      </w:pPr>
      <w:r>
        <w:rPr>
          <w:sz w:val="24"/>
        </w:rPr>
        <w:t>要求</w:t>
      </w:r>
      <w:r>
        <w:rPr>
          <w:b/>
          <w:sz w:val="24"/>
        </w:rPr>
        <w:t xml:space="preserve"> </w:t>
      </w:r>
    </w:p>
    <w:p w:rsidR="00F21FF4" w:rsidRDefault="00A069A4">
      <w:pPr>
        <w:spacing w:after="228"/>
      </w:pPr>
      <w:r>
        <w:rPr>
          <w:sz w:val="24"/>
        </w:rPr>
        <w:t xml:space="preserve">1：展示并讲解形神拳的动作要领 </w:t>
      </w:r>
    </w:p>
    <w:p w:rsidR="00F21FF4" w:rsidRDefault="00A069A4">
      <w:pPr>
        <w:spacing w:after="228"/>
      </w:pPr>
      <w:r>
        <w:rPr>
          <w:sz w:val="24"/>
        </w:rPr>
        <w:t>2：看图设计并展示侧手</w:t>
      </w:r>
      <w:proofErr w:type="gramStart"/>
      <w:r>
        <w:rPr>
          <w:sz w:val="24"/>
        </w:rPr>
        <w:t>翻教学</w:t>
      </w:r>
      <w:proofErr w:type="gramEnd"/>
      <w:r>
        <w:rPr>
          <w:sz w:val="24"/>
        </w:rPr>
        <w:t xml:space="preserve">步骤与练习方法 </w:t>
      </w:r>
    </w:p>
    <w:p w:rsidR="00F21FF4" w:rsidRDefault="00A069A4">
      <w:pPr>
        <w:spacing w:after="228"/>
      </w:pPr>
      <w:r>
        <w:rPr>
          <w:sz w:val="24"/>
        </w:rPr>
        <w:lastRenderedPageBreak/>
        <w:t>3：讲解侧手</w:t>
      </w:r>
      <w:proofErr w:type="gramStart"/>
      <w:r>
        <w:rPr>
          <w:sz w:val="24"/>
        </w:rPr>
        <w:t>翻保护</w:t>
      </w:r>
      <w:proofErr w:type="gramEnd"/>
      <w:r>
        <w:rPr>
          <w:sz w:val="24"/>
        </w:rPr>
        <w:t xml:space="preserve">与帮助 </w:t>
      </w:r>
    </w:p>
    <w:p w:rsidR="00F21FF4" w:rsidRDefault="00A069A4">
      <w:pPr>
        <w:spacing w:after="228"/>
      </w:pPr>
      <w:r>
        <w:rPr>
          <w:sz w:val="24"/>
        </w:rPr>
        <w:t xml:space="preserve">4:  10 分钟内完成试讲 </w:t>
      </w:r>
    </w:p>
    <w:p w:rsidR="00F21FF4" w:rsidRDefault="00A069A4">
      <w:pPr>
        <w:spacing w:after="207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t xml:space="preserve">教案设计及要求解析 </w:t>
      </w:r>
    </w:p>
    <w:p w:rsidR="00F21FF4" w:rsidRDefault="00A069A4">
      <w:pPr>
        <w:spacing w:line="451" w:lineRule="auto"/>
        <w:ind w:right="160"/>
      </w:pPr>
      <w:r>
        <w:t>（</w:t>
      </w:r>
      <w:r>
        <w:rPr>
          <w:b/>
        </w:rPr>
        <w:t>1</w:t>
      </w:r>
      <w:r>
        <w:t>）形神拳讲解示范</w:t>
      </w:r>
      <w:r>
        <w:rPr>
          <w:b/>
        </w:rPr>
        <w:t xml:space="preserve"> </w:t>
      </w:r>
      <w:r>
        <w:t>预备势：直立抱拳 两脚并拢直立，两手五指并拢，直臂下垂贴靠大腿外侧；目视前方。两手握拳屈肘抱于腰侧，两肩后展，拳心向上，下颌微收，头向左转，目视左前方。 动作讲解： 左、</w:t>
      </w:r>
      <w:proofErr w:type="gramStart"/>
      <w:r>
        <w:t>右侧步</w:t>
      </w:r>
      <w:proofErr w:type="gramEnd"/>
      <w:r>
        <w:t xml:space="preserve">冲拳 </w:t>
      </w:r>
    </w:p>
    <w:p w:rsidR="00F21FF4" w:rsidRDefault="00A069A4">
      <w:pPr>
        <w:spacing w:line="451" w:lineRule="auto"/>
        <w:ind w:left="-15" w:firstLine="420"/>
      </w:pPr>
      <w:r>
        <w:t xml:space="preserve">（1）右脚向右后撤一步，同时上体右转90度，两臂从胸前向上绕至两侧，目视左手。 </w:t>
      </w:r>
    </w:p>
    <w:p w:rsidR="00F21FF4" w:rsidRDefault="00A069A4">
      <w:pPr>
        <w:spacing w:after="240"/>
        <w:ind w:left="10" w:right="251"/>
        <w:jc w:val="right"/>
      </w:pPr>
      <w:r>
        <w:t>（2）两手经腰间左掌右拳向前推出，抱于胸前，同时左脚收至右脚内侧成丁步，目视两手。 要点：</w:t>
      </w:r>
      <w:proofErr w:type="gramStart"/>
      <w:r>
        <w:t>撤步转身</w:t>
      </w:r>
      <w:proofErr w:type="gramEnd"/>
      <w:r>
        <w:t>与两臂前后分开动作要一致，收腿、抱拳于腰间动作要协调，抱拳</w:t>
      </w:r>
      <w:proofErr w:type="gramStart"/>
      <w:r>
        <w:t>礼动作</w:t>
      </w:r>
      <w:proofErr w:type="gramEnd"/>
      <w:r>
        <w:t>刚柔相济。 边讲解，边示范，侧面示范着重讲解动作中的重点和难点。 开步</w:t>
      </w:r>
      <w:proofErr w:type="gramStart"/>
      <w:r>
        <w:t>前推双掌</w:t>
      </w:r>
      <w:proofErr w:type="gramEnd"/>
      <w:r>
        <w:t xml:space="preserve">，翻掌抱拳 动作要求： </w:t>
      </w:r>
    </w:p>
    <w:p w:rsidR="00F21FF4" w:rsidRDefault="00A069A4">
      <w:pPr>
        <w:spacing w:line="451" w:lineRule="auto"/>
        <w:ind w:left="-15" w:firstLine="420"/>
      </w:pPr>
      <w:r>
        <w:t xml:space="preserve">（1）左脚向左侧迈出一步，与肩同宽，同时两拳变掌至体侧斜下方，目视前方。 </w:t>
      </w:r>
    </w:p>
    <w:p w:rsidR="00F21FF4" w:rsidRDefault="00A069A4">
      <w:pPr>
        <w:ind w:left="430"/>
      </w:pPr>
      <w:r>
        <w:t xml:space="preserve">（2）两臂上举屈肘于两耳侧，目视正前方。 </w:t>
      </w:r>
    </w:p>
    <w:p w:rsidR="00F21FF4" w:rsidRDefault="00A069A4">
      <w:pPr>
        <w:spacing w:line="451" w:lineRule="auto"/>
        <w:ind w:left="430"/>
      </w:pPr>
      <w:r>
        <w:t xml:space="preserve">（3）从两耳慢慢向前推掌，手背向上，小指一侧向前，目视两手。 （4）两手前推高与肩平，两手腕内旋翻掌成手心朝上，目视两手 </w:t>
      </w:r>
    </w:p>
    <w:p w:rsidR="00F21FF4" w:rsidRDefault="00A069A4">
      <w:pPr>
        <w:spacing w:after="240"/>
        <w:ind w:left="10" w:right="251"/>
        <w:jc w:val="right"/>
      </w:pPr>
      <w:r>
        <w:t>（5）上动不停两手随即直线收回腰侧抱拳，同时并左脚，目视左前</w:t>
      </w:r>
    </w:p>
    <w:p w:rsidR="00F21FF4" w:rsidRDefault="00A069A4">
      <w:r>
        <w:lastRenderedPageBreak/>
        <w:t xml:space="preserve">方 </w:t>
      </w:r>
    </w:p>
    <w:p w:rsidR="00F21FF4" w:rsidRDefault="00A069A4">
      <w:pPr>
        <w:spacing w:line="423" w:lineRule="auto"/>
        <w:ind w:left="-15" w:right="158" w:firstLine="420"/>
      </w:pPr>
      <w:r>
        <w:t>要点：向前推掌时要头正，颈直、挺胸、塌腰、</w:t>
      </w:r>
      <w:proofErr w:type="gramStart"/>
      <w:r>
        <w:t>敛</w:t>
      </w:r>
      <w:proofErr w:type="gramEnd"/>
      <w:r>
        <w:t>臀，眼看两掌，翻掌</w:t>
      </w:r>
      <w:proofErr w:type="gramStart"/>
      <w:r>
        <w:t>收抱动作</w:t>
      </w:r>
      <w:proofErr w:type="gramEnd"/>
      <w:r>
        <w:t>快速有力，眼看左侧。 （</w:t>
      </w:r>
      <w:r>
        <w:rPr>
          <w:b/>
        </w:rPr>
        <w:t>2</w:t>
      </w:r>
      <w:r>
        <w:t>）侧手翻教案</w:t>
      </w:r>
      <w:r>
        <w:rPr>
          <w:b/>
        </w:rPr>
        <w:t xml:space="preserve"> </w:t>
      </w:r>
      <w:r>
        <w:t>教学目标</w:t>
      </w:r>
      <w:r>
        <w:rPr>
          <w:b/>
        </w:rPr>
        <w:t xml:space="preserve"> </w:t>
      </w:r>
      <w:r>
        <w:t>知识与技能：了解侧手翻动作过程，80%同学能够在保护与帮助下完成动作，20%同学能够独立完成。 过程与方法：通过练习提高学生协调性，发展学生力量素质。 情感态度价值观：培养学生坚强勇敢的意志品质，提高团结协作的意识。 重点：侧手翻动作过程的动作要领。 难点：动作的流畅性和协调性。 开始部分：（3分钟） 课堂常规：整队集合，点名报数，检查服装，安排见习，宣布上课。 组织队形：四列横队 准备部分：（10分钟） 徒手操练习：头部运动、肩关节运动、髋关节运动、膝关节以及</w:t>
      </w:r>
      <w:proofErr w:type="gramStart"/>
      <w:r>
        <w:t>踝</w:t>
      </w:r>
      <w:proofErr w:type="gramEnd"/>
      <w:r>
        <w:t>腕关节运动。 组织队形：体操队形 基本部分：（22分钟） 1、讲解示范 动作讲解：伸展，身体沿垂直面，经分腿手倒立，手脚落地成一直线。直臂，直腿</w:t>
      </w:r>
      <w:proofErr w:type="gramStart"/>
      <w:r>
        <w:t>绷</w:t>
      </w:r>
      <w:proofErr w:type="gramEnd"/>
      <w:r>
        <w:t>脚尖。左右(手，脚)撑，推(蹬)地面要依次。摆腿，推(手) 蹬(地)加力。 注意事项：加强帮助与保护，特别是当侧翻接近倒立时，保护者要扶腰顺势，帮助练习者翻转站起。 教师带领学生复习直臂</w:t>
      </w:r>
      <w:proofErr w:type="gramStart"/>
      <w:r>
        <w:t>支撑顶肩练习</w:t>
      </w:r>
      <w:proofErr w:type="gramEnd"/>
      <w:r>
        <w:t xml:space="preserve">。直臂支撑动作要领： 手指朝前、手掌触地、手臂伸直、两肩夹紧、挺腰直腿，教师示范。 </w:t>
      </w:r>
    </w:p>
    <w:p w:rsidR="00F21FF4" w:rsidRDefault="00A069A4">
      <w:pPr>
        <w:spacing w:after="0" w:line="472" w:lineRule="auto"/>
        <w:ind w:left="-15" w:right="251" w:firstLine="410"/>
      </w:pPr>
      <w:r>
        <w:t>2、分组练习 三组练习： 练习（1）</w:t>
      </w:r>
      <w:r>
        <w:rPr>
          <w:sz w:val="18"/>
        </w:rPr>
        <w:t>做原地的俯撑依次后摆腿练习。</w:t>
      </w:r>
      <w:r>
        <w:t>。 方法：</w:t>
      </w:r>
      <w:r>
        <w:rPr>
          <w:sz w:val="18"/>
        </w:rPr>
        <w:t>原地直臂支撑左右腿依次后摆，腰</w:t>
      </w:r>
      <w:proofErr w:type="gramStart"/>
      <w:r>
        <w:rPr>
          <w:sz w:val="18"/>
        </w:rPr>
        <w:t>腰</w:t>
      </w:r>
      <w:proofErr w:type="gramEnd"/>
      <w:r>
        <w:rPr>
          <w:sz w:val="18"/>
        </w:rPr>
        <w:t>紧张，</w:t>
      </w:r>
      <w:proofErr w:type="gramStart"/>
      <w:r>
        <w:rPr>
          <w:sz w:val="18"/>
        </w:rPr>
        <w:t>顶肩直腿</w:t>
      </w:r>
      <w:proofErr w:type="gramEnd"/>
      <w:r>
        <w:rPr>
          <w:sz w:val="18"/>
        </w:rPr>
        <w:t>向后上方依次摆动，并明确</w:t>
      </w:r>
      <w:proofErr w:type="gramStart"/>
      <w:r>
        <w:rPr>
          <w:sz w:val="18"/>
        </w:rPr>
        <w:t>右腿先</w:t>
      </w:r>
      <w:proofErr w:type="gramEnd"/>
      <w:r>
        <w:rPr>
          <w:sz w:val="18"/>
        </w:rPr>
        <w:t>左腿后。</w:t>
      </w:r>
      <w:r>
        <w:rPr>
          <w:rFonts w:ascii="Verdana" w:eastAsia="Verdana" w:hAnsi="Verdana" w:cs="Verdana"/>
          <w:sz w:val="18"/>
        </w:rPr>
        <w:t xml:space="preserve"> </w:t>
      </w:r>
      <w:r>
        <w:t>组织队形：分小组在体操垫练习。 练习（2）</w:t>
      </w:r>
      <w:r>
        <w:rPr>
          <w:sz w:val="18"/>
        </w:rPr>
        <w:t>做手脚依次支撑，侧移重心的练习。</w:t>
      </w:r>
      <w:r>
        <w:t xml:space="preserve"> 方法：</w:t>
      </w:r>
      <w:r>
        <w:rPr>
          <w:sz w:val="18"/>
        </w:rPr>
        <w:t>学生练习教师巡回指导并纠正错误（指出动作要领）</w:t>
      </w:r>
      <w:r>
        <w:t xml:space="preserve">。 </w:t>
      </w:r>
      <w:r>
        <w:lastRenderedPageBreak/>
        <w:t>组织队形：同上。 练习（3）</w:t>
      </w:r>
      <w:r>
        <w:rPr>
          <w:sz w:val="18"/>
        </w:rPr>
        <w:t>学生尝试体验侧手翻动作。</w:t>
      </w:r>
      <w:r>
        <w:rPr>
          <w:rFonts w:ascii="Verdana" w:eastAsia="Verdana" w:hAnsi="Verdana" w:cs="Verdana"/>
          <w:sz w:val="18"/>
        </w:rPr>
        <w:t xml:space="preserve"> </w:t>
      </w:r>
      <w:r>
        <w:rPr>
          <w:sz w:val="18"/>
        </w:rPr>
        <w:t>学生在同伴保护下做侧手翻练习</w:t>
      </w:r>
      <w:r>
        <w:rPr>
          <w:rFonts w:ascii="Verdana" w:eastAsia="Verdana" w:hAnsi="Verdana" w:cs="Verdana"/>
          <w:sz w:val="18"/>
        </w:rPr>
        <w:t xml:space="preserve"> </w:t>
      </w:r>
    </w:p>
    <w:p w:rsidR="00F21FF4" w:rsidRDefault="00A069A4">
      <w:pPr>
        <w:ind w:left="430"/>
      </w:pPr>
      <w:r>
        <w:t xml:space="preserve">组织队形：四列横队，依次练习。 </w:t>
      </w:r>
    </w:p>
    <w:p w:rsidR="00F21FF4" w:rsidRDefault="00A069A4">
      <w:pPr>
        <w:spacing w:after="230" w:line="543" w:lineRule="auto"/>
        <w:ind w:left="-15" w:right="251" w:firstLine="410"/>
      </w:pPr>
      <w:r>
        <w:t xml:space="preserve">2、竞赛练习 </w:t>
      </w:r>
      <w:r>
        <w:rPr>
          <w:sz w:val="18"/>
        </w:rPr>
        <w:t>游戏</w:t>
      </w:r>
      <w:r>
        <w:rPr>
          <w:rFonts w:ascii="Verdana" w:eastAsia="Verdana" w:hAnsi="Verdana" w:cs="Verdana"/>
          <w:sz w:val="18"/>
        </w:rPr>
        <w:t>“</w:t>
      </w:r>
      <w:r>
        <w:rPr>
          <w:sz w:val="18"/>
        </w:rPr>
        <w:t>抢座位</w:t>
      </w:r>
      <w:r>
        <w:rPr>
          <w:rFonts w:ascii="Verdana" w:eastAsia="Verdana" w:hAnsi="Verdana" w:cs="Verdana"/>
          <w:sz w:val="18"/>
        </w:rPr>
        <w:t xml:space="preserve"> </w:t>
      </w:r>
      <w:r>
        <w:rPr>
          <w:sz w:val="18"/>
        </w:rPr>
        <w:t>将所有的体操垫子围成两个大圆。内圆用大垫子，外圆用小垫子。男女同学分别</w:t>
      </w:r>
      <w:proofErr w:type="gramStart"/>
      <w:r>
        <w:rPr>
          <w:sz w:val="18"/>
        </w:rPr>
        <w:t>绕外圆和</w:t>
      </w:r>
      <w:proofErr w:type="gramEnd"/>
      <w:r>
        <w:rPr>
          <w:sz w:val="18"/>
        </w:rPr>
        <w:t>内圆顺时针跑。听到信号后迅速抢位置。</w:t>
      </w:r>
      <w:r>
        <w:rPr>
          <w:rFonts w:ascii="Verdana" w:eastAsia="Verdana" w:hAnsi="Verdana" w:cs="Verdana"/>
          <w:sz w:val="18"/>
        </w:rPr>
        <w:t xml:space="preserve"> </w:t>
      </w:r>
      <w:r>
        <w:t>结束部分：（10分钟）</w:t>
      </w:r>
      <w:r>
        <w:rPr>
          <w:rFonts w:ascii="Verdana" w:eastAsia="Verdana" w:hAnsi="Verdana" w:cs="Verdana"/>
          <w:sz w:val="18"/>
        </w:rPr>
        <w:t xml:space="preserve"> </w:t>
      </w:r>
      <w:r>
        <w:t xml:space="preserve">一、放松练习； </w:t>
      </w:r>
    </w:p>
    <w:p w:rsidR="00F21FF4" w:rsidRDefault="00A069A4">
      <w:pPr>
        <w:ind w:left="325"/>
      </w:pPr>
      <w:r>
        <w:t xml:space="preserve">1．抖动双臂 </w:t>
      </w:r>
    </w:p>
    <w:p w:rsidR="00F21FF4" w:rsidRDefault="00A069A4">
      <w:pPr>
        <w:spacing w:line="451" w:lineRule="auto"/>
        <w:ind w:left="-15" w:right="264" w:firstLine="314"/>
      </w:pPr>
      <w:r>
        <w:t>2．</w:t>
      </w:r>
      <w:proofErr w:type="gramStart"/>
      <w:r>
        <w:t>放松跳</w:t>
      </w:r>
      <w:proofErr w:type="gramEnd"/>
      <w:r>
        <w:t xml:space="preserve"> 二、总结本次课的任务完成情况，布置课外练习内容；（学生自评、互评本节课所学知识） 三、宣布下次课的内容，</w:t>
      </w:r>
      <w:hyperlink r:id="rId10">
        <w:r>
          <w:rPr>
            <w:rFonts w:ascii="宋体" w:eastAsia="宋体" w:hAnsi="宋体" w:cs="宋体" w:hint="eastAsia"/>
          </w:rPr>
          <w:t>总结、</w:t>
        </w:r>
      </w:hyperlink>
      <w:r>
        <w:t xml:space="preserve">讲评，师生再见。 四、归还器材 </w:t>
      </w:r>
    </w:p>
    <w:p w:rsidR="00F21FF4" w:rsidRDefault="00A069A4">
      <w:pPr>
        <w:spacing w:line="451" w:lineRule="auto"/>
      </w:pPr>
      <w:r>
        <w:t xml:space="preserve">（3）帮助与保护： 保护与帮助者站在练习者体侧，当侧翻接近倒立时, </w:t>
      </w:r>
      <w:proofErr w:type="gramStart"/>
      <w:r>
        <w:t>保护者扶腰顺势</w:t>
      </w:r>
      <w:proofErr w:type="gramEnd"/>
      <w:r>
        <w:t xml:space="preserve">帮助练习者翻转站起 。 </w:t>
      </w:r>
    </w:p>
    <w:p w:rsidR="00F21FF4" w:rsidRDefault="00A069A4">
      <w:pPr>
        <w:spacing w:after="0" w:line="397" w:lineRule="auto"/>
        <w:ind w:left="0" w:right="6931" w:firstLine="0"/>
      </w:pPr>
      <w:r>
        <w:rPr>
          <w:b/>
          <w:sz w:val="24"/>
        </w:rPr>
        <w:t xml:space="preserve">         </w:t>
      </w:r>
    </w:p>
    <w:p w:rsidR="00F21FF4" w:rsidRDefault="00A069A4">
      <w:pPr>
        <w:pStyle w:val="1"/>
        <w:spacing w:after="638"/>
      </w:pPr>
      <w:bookmarkStart w:id="2" w:name="_Toc59622913"/>
      <w:r>
        <w:lastRenderedPageBreak/>
        <w:t>第三篇《脚背正面运球和蹲踞式起跑》</w:t>
      </w:r>
      <w:bookmarkEnd w:id="2"/>
      <w:r>
        <w:t xml:space="preserve"> </w:t>
      </w:r>
    </w:p>
    <w:p w:rsidR="00F21FF4" w:rsidRDefault="00A069A4">
      <w:pPr>
        <w:spacing w:after="195" w:line="240" w:lineRule="auto"/>
        <w:ind w:left="0" w:right="181" w:firstLine="0"/>
        <w:jc w:val="right"/>
      </w:pPr>
      <w:r>
        <w:rPr>
          <w:noProof/>
          <w:sz w:val="22"/>
        </w:rPr>
        <w:drawing>
          <wp:inline distT="0" distB="0" distL="0" distR="0">
            <wp:extent cx="4286250" cy="1981200"/>
            <wp:effectExtent l="0" t="0" r="0" b="0"/>
            <wp:docPr id="778" name="Pictur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F21FF4" w:rsidRDefault="00A069A4">
      <w:pPr>
        <w:spacing w:after="228"/>
      </w:pPr>
      <w:r>
        <w:rPr>
          <w:sz w:val="24"/>
        </w:rPr>
        <w:t>要求</w:t>
      </w:r>
      <w:r>
        <w:rPr>
          <w:b/>
          <w:sz w:val="24"/>
        </w:rPr>
        <w:t xml:space="preserve"> </w:t>
      </w:r>
    </w:p>
    <w:p w:rsidR="00F21FF4" w:rsidRDefault="00A069A4">
      <w:pPr>
        <w:spacing w:after="228"/>
      </w:pPr>
      <w:r>
        <w:rPr>
          <w:sz w:val="24"/>
        </w:rPr>
        <w:t xml:space="preserve">1：展示并讲解脚背正面运球的动作要领 </w:t>
      </w:r>
    </w:p>
    <w:p w:rsidR="00F21FF4" w:rsidRDefault="00A069A4">
      <w:pPr>
        <w:spacing w:after="228"/>
      </w:pPr>
      <w:r>
        <w:rPr>
          <w:sz w:val="24"/>
        </w:rPr>
        <w:t xml:space="preserve">2：设计并展示起跑教学步骤与练习方法 </w:t>
      </w:r>
    </w:p>
    <w:p w:rsidR="00F21FF4" w:rsidRDefault="00A069A4">
      <w:pPr>
        <w:spacing w:after="228"/>
      </w:pPr>
      <w:r>
        <w:rPr>
          <w:sz w:val="24"/>
        </w:rPr>
        <w:t xml:space="preserve">3：起跑要有纠错环节 </w:t>
      </w:r>
    </w:p>
    <w:p w:rsidR="00F21FF4" w:rsidRDefault="00A069A4">
      <w:pPr>
        <w:spacing w:after="228"/>
      </w:pPr>
      <w:r>
        <w:rPr>
          <w:sz w:val="24"/>
        </w:rPr>
        <w:t xml:space="preserve">4:  10 分钟内完成试讲 </w:t>
      </w:r>
    </w:p>
    <w:p w:rsidR="00F21FF4" w:rsidRDefault="00A069A4">
      <w:pPr>
        <w:spacing w:after="190" w:line="240" w:lineRule="auto"/>
        <w:ind w:left="0" w:right="0" w:firstLine="0"/>
      </w:pPr>
      <w:r>
        <w:rPr>
          <w:b/>
          <w:sz w:val="24"/>
        </w:rP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t xml:space="preserve">教案设计及要求解析 </w:t>
      </w:r>
    </w:p>
    <w:p w:rsidR="00F21FF4" w:rsidRDefault="00A069A4">
      <w:pPr>
        <w:spacing w:after="239" w:line="240" w:lineRule="auto"/>
        <w:ind w:left="0" w:right="0" w:firstLine="0"/>
        <w:jc w:val="center"/>
      </w:pPr>
      <w:r>
        <w:rPr>
          <w:sz w:val="24"/>
        </w:rPr>
        <w:t xml:space="preserve"> </w:t>
      </w:r>
    </w:p>
    <w:p w:rsidR="00F21FF4" w:rsidRDefault="00A069A4">
      <w:pPr>
        <w:spacing w:line="421" w:lineRule="auto"/>
        <w:ind w:right="262"/>
      </w:pPr>
      <w:r>
        <w:rPr>
          <w:sz w:val="24"/>
        </w:rPr>
        <w:t>（1）</w:t>
      </w:r>
      <w:r>
        <w:t>支撑脚站在球侧后方，指向运球方向，支撑</w:t>
      </w:r>
      <w:proofErr w:type="gramStart"/>
      <w:r>
        <w:t>脚充分蹬</w:t>
      </w:r>
      <w:proofErr w:type="gramEnd"/>
      <w:r>
        <w:t>伸，重心跟进，以脚背正面连续推拨球。</w:t>
      </w:r>
      <w:r>
        <w:rPr>
          <w:b/>
          <w:sz w:val="24"/>
        </w:rPr>
        <w:t xml:space="preserve"> </w:t>
      </w:r>
      <w:r>
        <w:rPr>
          <w:sz w:val="24"/>
        </w:rPr>
        <w:t>（2）</w:t>
      </w:r>
      <w:proofErr w:type="gramStart"/>
      <w:r>
        <w:t>蹲踞式起跑</w:t>
      </w:r>
      <w:proofErr w:type="gramEnd"/>
      <w:r>
        <w:t>教学过程 教学目标： 知识技能目标：了解运球的动作概念，80%同学初步掌握运球的动作要领，</w:t>
      </w:r>
    </w:p>
    <w:p w:rsidR="00F21FF4" w:rsidRDefault="00A069A4">
      <w:pPr>
        <w:spacing w:after="136" w:line="451" w:lineRule="auto"/>
      </w:pPr>
      <w:r>
        <w:lastRenderedPageBreak/>
        <w:t xml:space="preserve">20%同学能够有节奏的完成。 过程与方法目标：通过练习提高学生速度素质，发展学生灵敏素质。 情感态度价值观：培养学生团结协作的意识，提高对足球的兴趣。 重点：准备姿势和运球的动作要领 难点：动作的连贯性 教学过程： </w:t>
      </w:r>
    </w:p>
    <w:p w:rsidR="00F21FF4" w:rsidRDefault="00A069A4">
      <w:pPr>
        <w:spacing w:after="240"/>
        <w:ind w:left="10" w:right="251"/>
        <w:jc w:val="right"/>
      </w:pPr>
      <w:r>
        <w:t>开始部分：3分钟左右时间完成。环节包括：整理队伍、点名报数、</w:t>
      </w:r>
    </w:p>
    <w:p w:rsidR="00F21FF4" w:rsidRDefault="00A069A4">
      <w:r>
        <w:t xml:space="preserve">安排见习、宣布上课。 </w:t>
      </w:r>
    </w:p>
    <w:p w:rsidR="00F21FF4" w:rsidRDefault="00A069A4">
      <w:pPr>
        <w:spacing w:after="234" w:line="394" w:lineRule="auto"/>
        <w:ind w:left="-15" w:right="247" w:firstLine="420"/>
        <w:jc w:val="both"/>
      </w:pPr>
      <w:r>
        <w:t>准备部分：10分钟左右时间完成。教师带领学生进行热身，热身方式</w:t>
      </w:r>
      <w:proofErr w:type="gramStart"/>
      <w:r>
        <w:t>为圆阵攻守</w:t>
      </w:r>
      <w:proofErr w:type="gramEnd"/>
      <w:r>
        <w:t>游戏：场地为圆形。给</w:t>
      </w:r>
      <w:proofErr w:type="gramStart"/>
      <w:r>
        <w:t>围成圆阵队列</w:t>
      </w:r>
      <w:proofErr w:type="gramEnd"/>
      <w:r>
        <w:t xml:space="preserve">的队员每人编上号码。被裁判叫到号码的2名队员互换位置。这时，站在圆圈内的魔鬼拿球投掷他们。 </w:t>
      </w:r>
    </w:p>
    <w:p w:rsidR="00F21FF4" w:rsidRDefault="00A069A4">
      <w:pPr>
        <w:ind w:left="430"/>
      </w:pPr>
      <w:r>
        <w:t xml:space="preserve">方法：1.每人记住各自的号码。 </w:t>
      </w:r>
    </w:p>
    <w:p w:rsidR="00F21FF4" w:rsidRDefault="00A069A4">
      <w:pPr>
        <w:ind w:left="430"/>
      </w:pPr>
      <w:r>
        <w:t xml:space="preserve">      2.裁判每次叫2个号码，被叫到的2名队员交换位置。 </w:t>
      </w:r>
    </w:p>
    <w:p w:rsidR="00F21FF4" w:rsidRDefault="00A069A4">
      <w:pPr>
        <w:spacing w:after="180" w:line="393" w:lineRule="auto"/>
        <w:ind w:left="-15" w:right="262" w:firstLine="420"/>
      </w:pPr>
      <w:r>
        <w:t xml:space="preserve">      3.魔鬼拿球投掷，被击中的队员成为下一个魔鬼。目的是为了激发学生运动兴        趣，做好热身，防止肌肉韧带拉伤。 基本部分：25分钟左右的时间完成。 </w:t>
      </w:r>
    </w:p>
    <w:p w:rsidR="00F21FF4" w:rsidRDefault="00A069A4">
      <w:pPr>
        <w:spacing w:after="177" w:line="393" w:lineRule="auto"/>
        <w:ind w:left="405" w:hanging="420"/>
      </w:pPr>
      <w:r>
        <w:t>1.教师示范讲解： 首先，将本节课要学习的“各就位”和“跑”的技术动作进行完整示</w:t>
      </w:r>
    </w:p>
    <w:p w:rsidR="00F21FF4" w:rsidRDefault="00A069A4">
      <w:proofErr w:type="gramStart"/>
      <w:r>
        <w:t>范</w:t>
      </w:r>
      <w:proofErr w:type="gramEnd"/>
      <w:r>
        <w:t xml:space="preserve">采用正面侧面相结合，学生有了整体印象。进而，分步讲解。 </w:t>
      </w:r>
    </w:p>
    <w:p w:rsidR="00F21FF4" w:rsidRDefault="00A069A4">
      <w:pPr>
        <w:spacing w:after="177" w:line="394" w:lineRule="auto"/>
        <w:ind w:left="-15" w:firstLine="420"/>
      </w:pPr>
      <w:r>
        <w:t xml:space="preserve">A ：“各就位”：学生站在起跑线后，两脚前后开立，有力脚在前，后脚离起跑线约一脚半距离；两腿弯曲，重心下降；上体前倾，两脚跟提起，前脚掌着地。 </w:t>
      </w:r>
    </w:p>
    <w:p w:rsidR="00F21FF4" w:rsidRDefault="00A069A4">
      <w:pPr>
        <w:spacing w:after="177" w:line="393" w:lineRule="auto"/>
        <w:ind w:left="-15" w:firstLine="420"/>
      </w:pPr>
      <w:r>
        <w:lastRenderedPageBreak/>
        <w:t>B：“跑”：两脚充分后蹬，后腿快速前摆，两</w:t>
      </w:r>
      <w:proofErr w:type="gramStart"/>
      <w:r>
        <w:t>臂积极</w:t>
      </w:r>
      <w:proofErr w:type="gramEnd"/>
      <w:r>
        <w:t xml:space="preserve">作前后摆动，身体前倾而出；随跑出的距离，身体逐步抬起，逐步增大步幅。 </w:t>
      </w:r>
    </w:p>
    <w:p w:rsidR="00F21FF4" w:rsidRDefault="00A069A4">
      <w:pPr>
        <w:ind w:left="430"/>
      </w:pPr>
      <w:r>
        <w:t xml:space="preserve">组织队形：学生分成4列横队，面对面站于教师两侧。 </w:t>
      </w:r>
    </w:p>
    <w:p w:rsidR="00F21FF4" w:rsidRDefault="00A069A4">
      <w:pPr>
        <w:spacing w:after="234" w:line="393" w:lineRule="auto"/>
        <w:ind w:right="247"/>
        <w:jc w:val="both"/>
      </w:pPr>
      <w:r>
        <w:t xml:space="preserve">2.学生练习： 教师带领学生进行分解动作练习——“跑”和“各就位”。站立式起跑的完整动作练习。在教师口令指挥下，采用站立式起跑姿势，反复练习起跑后接15米加速跑动作。教师进行指导，纠正重心移动等不协调错误动作，采用语言暗示和正误对比，进而提高学生技术动作。 </w:t>
      </w:r>
    </w:p>
    <w:p w:rsidR="00F21FF4" w:rsidRDefault="00A069A4">
      <w:pPr>
        <w:ind w:left="430"/>
      </w:pPr>
      <w:r>
        <w:t>组织队形：异质分组，</w:t>
      </w:r>
      <w:proofErr w:type="gramStart"/>
      <w:r>
        <w:t>每组成</w:t>
      </w:r>
      <w:proofErr w:type="gramEnd"/>
      <w:r>
        <w:t xml:space="preserve">一列横队一次练习。 </w:t>
      </w:r>
    </w:p>
    <w:p w:rsidR="00F21FF4" w:rsidRDefault="00A069A4">
      <w:r>
        <w:t xml:space="preserve">3.“叫号比赛”游戏： </w:t>
      </w:r>
    </w:p>
    <w:p w:rsidR="00F21FF4" w:rsidRDefault="00A069A4">
      <w:pPr>
        <w:spacing w:after="177" w:line="394" w:lineRule="auto"/>
        <w:ind w:left="-15" w:right="264" w:firstLine="420"/>
      </w:pPr>
      <w:r>
        <w:t>A：教师讲解游戏的方法：当教师喊“各就位”时，全体学生都按站立式起跑方法做出动作；当听到呼号时，被呼到号的学生立即起动，向圆心方向快速抛出，并用脚踩内圆线后折返跑过原站位线。 B ：教师讲解规则和要求后，集体进行练习。 结束部分：５分钟左右时间完成。包括：整理放松、课堂小结，整理</w:t>
      </w:r>
    </w:p>
    <w:p w:rsidR="00F21FF4" w:rsidRDefault="00A069A4">
      <w:r>
        <w:t xml:space="preserve">器材。 </w:t>
      </w:r>
    </w:p>
    <w:p w:rsidR="00F21FF4" w:rsidRDefault="00A069A4">
      <w:pPr>
        <w:spacing w:after="177" w:line="394" w:lineRule="auto"/>
      </w:pPr>
      <w:r>
        <w:t xml:space="preserve">1.整理放松：配合音乐，进行形体拉伸放松练习。形式的变换，学生更感兴趣。同时培养学生运动后及时放松的意识，拉长肌肉线条，健身塑形，身心放松。 </w:t>
      </w:r>
    </w:p>
    <w:p w:rsidR="00F21FF4" w:rsidRDefault="00A069A4">
      <w:pPr>
        <w:spacing w:after="177" w:line="393" w:lineRule="auto"/>
      </w:pPr>
      <w:r>
        <w:t>2.课堂小结：总结本节课所学内容，</w:t>
      </w:r>
      <w:proofErr w:type="gramStart"/>
      <w:r>
        <w:t>强调重</w:t>
      </w:r>
      <w:proofErr w:type="gramEnd"/>
      <w:r>
        <w:t xml:space="preserve">难点，表扬为主，批评为辅，鼓励学生。 </w:t>
      </w:r>
    </w:p>
    <w:p w:rsidR="00F21FF4" w:rsidRDefault="00A069A4">
      <w:r>
        <w:t xml:space="preserve">3.整理器材。 </w:t>
      </w:r>
    </w:p>
    <w:p w:rsidR="00F21FF4" w:rsidRDefault="00A069A4">
      <w:pPr>
        <w:spacing w:after="249" w:line="240" w:lineRule="auto"/>
        <w:ind w:left="0" w:right="0" w:firstLine="0"/>
      </w:pPr>
      <w:r>
        <w:rPr>
          <w:sz w:val="24"/>
        </w:rPr>
        <w:lastRenderedPageBreak/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0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67" w:line="423" w:lineRule="auto"/>
      </w:pPr>
      <w:r>
        <w:rPr>
          <w:sz w:val="30"/>
        </w:rPr>
        <w:t xml:space="preserve">第四篇《篮球行进间运球接单手肩上投案和足球脚内侧、脚背正面踢球》 </w:t>
      </w:r>
    </w:p>
    <w:p w:rsidR="00F21FF4" w:rsidRDefault="00A069A4">
      <w:pPr>
        <w:spacing w:after="172" w:line="240" w:lineRule="auto"/>
        <w:ind w:left="0" w:right="0" w:firstLine="0"/>
        <w:jc w:val="center"/>
      </w:pPr>
      <w:r>
        <w:rPr>
          <w:noProof/>
          <w:sz w:val="22"/>
        </w:rPr>
        <w:drawing>
          <wp:inline distT="0" distB="0" distL="0" distR="0">
            <wp:extent cx="3048000" cy="1625600"/>
            <wp:effectExtent l="0" t="0" r="0" b="0"/>
            <wp:docPr id="1003" name="Picture 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1FF4" w:rsidRDefault="00A069A4">
      <w:pPr>
        <w:spacing w:after="228"/>
      </w:pPr>
      <w:r>
        <w:rPr>
          <w:sz w:val="24"/>
        </w:rPr>
        <w:t>要求</w:t>
      </w:r>
      <w:r>
        <w:rPr>
          <w:b/>
          <w:sz w:val="24"/>
        </w:rPr>
        <w:t xml:space="preserve"> </w:t>
      </w:r>
    </w:p>
    <w:p w:rsidR="00F21FF4" w:rsidRDefault="00A069A4">
      <w:pPr>
        <w:spacing w:after="228"/>
      </w:pPr>
      <w:r>
        <w:rPr>
          <w:sz w:val="24"/>
        </w:rPr>
        <w:t xml:space="preserve">1：展示并讲解足球脚内侧、脚背正面的动作要领 </w:t>
      </w:r>
    </w:p>
    <w:p w:rsidR="00F21FF4" w:rsidRDefault="00A069A4">
      <w:pPr>
        <w:spacing w:after="228"/>
      </w:pPr>
      <w:r>
        <w:rPr>
          <w:sz w:val="24"/>
        </w:rPr>
        <w:t xml:space="preserve">2：设计并展示行进间运球接单手肩上投篮教学步骤与练习方法 </w:t>
      </w:r>
    </w:p>
    <w:p w:rsidR="00F21FF4" w:rsidRDefault="00A069A4">
      <w:pPr>
        <w:spacing w:after="228"/>
      </w:pPr>
      <w:r>
        <w:rPr>
          <w:sz w:val="24"/>
        </w:rPr>
        <w:lastRenderedPageBreak/>
        <w:t xml:space="preserve">3：投篮要有纠错环节 </w:t>
      </w:r>
    </w:p>
    <w:p w:rsidR="00F21FF4" w:rsidRDefault="00A069A4">
      <w:pPr>
        <w:spacing w:after="228"/>
      </w:pPr>
      <w:r>
        <w:rPr>
          <w:sz w:val="24"/>
        </w:rPr>
        <w:t xml:space="preserve">4:  10 分钟内完成试讲 </w:t>
      </w:r>
    </w:p>
    <w:p w:rsidR="00F21FF4" w:rsidRDefault="00A069A4">
      <w:pPr>
        <w:spacing w:after="207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t xml:space="preserve">教案设计及要求解析 </w:t>
      </w:r>
    </w:p>
    <w:p w:rsidR="00F21FF4" w:rsidRDefault="00A069A4">
      <w:pPr>
        <w:spacing w:after="221" w:line="240" w:lineRule="auto"/>
        <w:ind w:left="0" w:right="0" w:firstLine="0"/>
        <w:jc w:val="center"/>
      </w:pPr>
      <w:r>
        <w:rPr>
          <w:sz w:val="24"/>
        </w:rPr>
        <w:t xml:space="preserve"> </w:t>
      </w:r>
    </w:p>
    <w:p w:rsidR="00F21FF4" w:rsidRDefault="00A069A4">
      <w:pPr>
        <w:spacing w:line="449" w:lineRule="auto"/>
      </w:pPr>
      <w:r>
        <w:t xml:space="preserve">（1） </w:t>
      </w:r>
      <w:r>
        <w:rPr>
          <w:sz w:val="24"/>
        </w:rPr>
        <w:t>足球脚内侧、脚背正面踢球</w:t>
      </w:r>
      <w:r>
        <w:rPr>
          <w:b/>
          <w:sz w:val="24"/>
        </w:rPr>
        <w:t xml:space="preserve"> </w:t>
      </w:r>
      <w:r>
        <w:t xml:space="preserve">动作要领：脚内侧踢球直线助跑，支撑脚站在球后方，指向初秋方向。大腿带动小腿，由后向前摆动，小腿加速前摆以脚内侧踢球的中后部。大腿高抬保持平衡。 脚背正面踢球直线助跑，支撑脚站在球后方，指向初秋方向。大腿带动小腿，由后向前摆动，小腿加速前摆以脚背正面踢球的中后部。大腿高抬保持平衡。 </w:t>
      </w:r>
    </w:p>
    <w:p w:rsidR="00F21FF4" w:rsidRDefault="00A069A4">
      <w:pPr>
        <w:spacing w:after="0" w:line="240" w:lineRule="auto"/>
        <w:ind w:left="420" w:right="0" w:firstLine="0"/>
      </w:pPr>
      <w:r>
        <w:t xml:space="preserve"> </w:t>
      </w:r>
    </w:p>
    <w:p w:rsidR="00F21FF4" w:rsidRDefault="00A069A4">
      <w:pPr>
        <w:spacing w:line="451" w:lineRule="auto"/>
        <w:ind w:right="268"/>
      </w:pPr>
      <w:r>
        <w:t xml:space="preserve">（2） 教学内容：篮球单手肩上投篮 教学目标： 知识技能目标：了解篮球的基本规则，80%同学初步掌握单手肩上投篮要领，20%同学能够流畅完成。 过程与方法目标：通过练习提高学生速度素质，发展学生灵敏素质。 情感态度价值观：培养学生团结协作的意识，提高对篮球的兴趣。 重点：准备姿势和投篮的动作要领 难点：动作的连贯性 教学过程 </w:t>
      </w:r>
    </w:p>
    <w:p w:rsidR="00F21FF4" w:rsidRDefault="00A069A4">
      <w:r>
        <w:t xml:space="preserve">（一）、开始部分： </w:t>
      </w:r>
    </w:p>
    <w:p w:rsidR="00F21FF4" w:rsidRDefault="00A069A4">
      <w:pPr>
        <w:ind w:left="430"/>
      </w:pPr>
      <w:r>
        <w:t xml:space="preserve"> 1、集合整队，师生问好，常规检查  </w:t>
      </w:r>
    </w:p>
    <w:p w:rsidR="00F21FF4" w:rsidRDefault="00A069A4">
      <w:pPr>
        <w:ind w:left="430"/>
      </w:pPr>
      <w:r>
        <w:t xml:space="preserve"> 2、宣布课的教学内容  </w:t>
      </w:r>
    </w:p>
    <w:p w:rsidR="00F21FF4" w:rsidRDefault="00A069A4">
      <w:r>
        <w:t xml:space="preserve">（二）、准备部分： </w:t>
      </w:r>
    </w:p>
    <w:p w:rsidR="00F21FF4" w:rsidRDefault="00A069A4">
      <w:pPr>
        <w:ind w:left="430"/>
      </w:pPr>
      <w:r>
        <w:lastRenderedPageBreak/>
        <w:t xml:space="preserve">1、热身活动 </w:t>
      </w:r>
    </w:p>
    <w:p w:rsidR="00F21FF4" w:rsidRDefault="00A069A4">
      <w:pPr>
        <w:ind w:left="430"/>
      </w:pPr>
      <w:r>
        <w:t xml:space="preserve">（1）慢跑（2）、徒手操 </w:t>
      </w:r>
    </w:p>
    <w:p w:rsidR="00F21FF4" w:rsidRDefault="00A069A4">
      <w:pPr>
        <w:spacing w:line="451" w:lineRule="auto"/>
      </w:pPr>
      <w:r>
        <w:t xml:space="preserve">    2、游戏：运球接力比赛为了使学生注意力集中，精神振奋，同时达到热身效果，安排了游戏“运球接力比赛”。 </w:t>
      </w:r>
    </w:p>
    <w:p w:rsidR="00F21FF4" w:rsidRDefault="00A069A4">
      <w:pPr>
        <w:spacing w:line="451" w:lineRule="auto"/>
        <w:ind w:right="262"/>
      </w:pPr>
      <w:r>
        <w:t xml:space="preserve">    3、</w:t>
      </w:r>
      <w:proofErr w:type="gramStart"/>
      <w:r>
        <w:t>熟悉球</w:t>
      </w:r>
      <w:proofErr w:type="gramEnd"/>
      <w:r>
        <w:t xml:space="preserve">性，教师先进行各种方法练习和讲解，然后学生自由模仿创新练习。组织形式为散点。学生通过各种练习，培养学生的球感和对球的兴趣，改善手对球的控制和掌握能力，进一步热身，同时活跃课堂气氛，为基本部分做充分的准备。 （三）、基本部分：   单手肩上投篮技术动作的学习 </w:t>
      </w:r>
    </w:p>
    <w:p w:rsidR="00F21FF4" w:rsidRDefault="00A069A4">
      <w:pPr>
        <w:spacing w:after="234" w:line="451" w:lineRule="auto"/>
        <w:ind w:right="0"/>
        <w:jc w:val="both"/>
      </w:pPr>
      <w:r>
        <w:t xml:space="preserve">    1、单手持球方法：投篮手五指自然分开，手心空出，手腕后仰，大小拇指间的夹角约为 80%，以扩大对球的支撑面，用指根及其以上部位托球的后下方，球体的重力作用线近乎落在食指和中指的指根部位肘关节自然下垂，另一</w:t>
      </w:r>
      <w:proofErr w:type="gramStart"/>
      <w:r>
        <w:t>手扶球</w:t>
      </w:r>
      <w:proofErr w:type="gramEnd"/>
      <w:r>
        <w:t>的侧上部，</w:t>
      </w:r>
      <w:proofErr w:type="gramStart"/>
      <w:r>
        <w:t>置球于</w:t>
      </w:r>
      <w:proofErr w:type="gramEnd"/>
      <w:r>
        <w:t xml:space="preserve">同侧头或看前上方，然而要做到，快，准，出手点要高。 </w:t>
      </w:r>
    </w:p>
    <w:p w:rsidR="00F21FF4" w:rsidRDefault="00A069A4">
      <w:pPr>
        <w:spacing w:line="451" w:lineRule="auto"/>
      </w:pPr>
      <w:r>
        <w:t xml:space="preserve">    2、以上的练习主要为了进一步建立单手肩上投篮动作概念，掌握单手肩上投篮的手法，上下肢协调配合，加强投篮和身体协调性的结合。 </w:t>
      </w:r>
    </w:p>
    <w:p w:rsidR="00F21FF4" w:rsidRDefault="00A069A4">
      <w:pPr>
        <w:spacing w:after="234" w:line="451" w:lineRule="auto"/>
        <w:ind w:left="-15" w:right="163" w:firstLine="420"/>
        <w:jc w:val="both"/>
      </w:pPr>
      <w:r>
        <w:t>3、要求：身体和投球的动作紧密结合，做到快而连贯，更进一步提高投球和支配球的能力，使学生全面发展身体素质和技术水平。 （1）、教师</w:t>
      </w:r>
      <w:r>
        <w:lastRenderedPageBreak/>
        <w:t>边讲解边示范动作 目的：为学生建立正确的动作表象，</w:t>
      </w:r>
      <w:proofErr w:type="gramStart"/>
      <w:r>
        <w:t>激发学</w:t>
      </w:r>
      <w:proofErr w:type="gramEnd"/>
      <w:r>
        <w:t xml:space="preserve"> 生练习的欲望。 </w:t>
      </w:r>
    </w:p>
    <w:p w:rsidR="00F21FF4" w:rsidRDefault="00A069A4">
      <w:pPr>
        <w:spacing w:line="451" w:lineRule="auto"/>
      </w:pPr>
      <w:r>
        <w:t xml:space="preserve">    （2）、学生有球体会持球</w:t>
      </w:r>
      <w:proofErr w:type="gramStart"/>
      <w:r>
        <w:t>和举球动作</w:t>
      </w:r>
      <w:proofErr w:type="gramEnd"/>
      <w:r>
        <w:t xml:space="preserve"> 目的：增强手感，更好的理解动作。  </w:t>
      </w:r>
    </w:p>
    <w:p w:rsidR="00F21FF4" w:rsidRDefault="00A069A4">
      <w:pPr>
        <w:spacing w:after="234" w:line="451" w:lineRule="auto"/>
        <w:ind w:right="247"/>
        <w:jc w:val="both"/>
      </w:pPr>
      <w:r>
        <w:t xml:space="preserve">    （3）、学生四人一组持球轮换体会持、举、登、伸动作     （4）、 巡回辅导，纠正错误。 目的：给予学生正确及时的反馈信息，学生掌握正确 的动作要领。  </w:t>
      </w:r>
    </w:p>
    <w:p w:rsidR="00F21FF4" w:rsidRDefault="00A069A4">
      <w:r>
        <w:t xml:space="preserve">    （5）、分成十组，五组</w:t>
      </w:r>
      <w:proofErr w:type="gramStart"/>
      <w:r>
        <w:t>一</w:t>
      </w:r>
      <w:proofErr w:type="gramEnd"/>
      <w:r>
        <w:t xml:space="preserve">篮筐，定点投篮，轮换位置。  </w:t>
      </w:r>
    </w:p>
    <w:p w:rsidR="00F21FF4" w:rsidRDefault="00A069A4">
      <w:pPr>
        <w:ind w:left="430"/>
      </w:pPr>
      <w:r>
        <w:t xml:space="preserve">（四）结束部分： </w:t>
      </w:r>
    </w:p>
    <w:p w:rsidR="00F21FF4" w:rsidRDefault="00A069A4">
      <w:r>
        <w:t xml:space="preserve">    1、放松活动：学生间相互放松，教师指导意念放松。 </w:t>
      </w:r>
    </w:p>
    <w:p w:rsidR="00F21FF4" w:rsidRDefault="00A069A4">
      <w:pPr>
        <w:ind w:left="430"/>
      </w:pPr>
      <w:r>
        <w:t xml:space="preserve">2、课堂小结，师生间相互交流。 </w:t>
      </w:r>
    </w:p>
    <w:p w:rsidR="00F21FF4" w:rsidRDefault="00A069A4">
      <w:pPr>
        <w:ind w:left="430"/>
      </w:pPr>
      <w:r>
        <w:t xml:space="preserve">3、整理场地器材。 </w:t>
      </w:r>
    </w:p>
    <w:p w:rsidR="00F21FF4" w:rsidRDefault="00A069A4">
      <w:pPr>
        <w:ind w:left="430"/>
      </w:pPr>
      <w:r>
        <w:t xml:space="preserve">4、师生再见！ </w:t>
      </w:r>
    </w:p>
    <w:p w:rsidR="00F21FF4" w:rsidRDefault="00A069A4">
      <w:pPr>
        <w:spacing w:after="245" w:line="240" w:lineRule="auto"/>
        <w:ind w:left="42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42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420" w:right="0" w:firstLine="0"/>
      </w:pPr>
      <w:r>
        <w:t xml:space="preserve"> </w:t>
      </w:r>
    </w:p>
    <w:p w:rsidR="00F21FF4" w:rsidRDefault="00A069A4">
      <w:pPr>
        <w:spacing w:after="263" w:line="240" w:lineRule="auto"/>
        <w:ind w:left="420" w:right="0" w:firstLine="0"/>
      </w:pPr>
      <w:r>
        <w:t xml:space="preserve"> </w:t>
      </w:r>
    </w:p>
    <w:p w:rsidR="00F21FF4" w:rsidRDefault="00A069A4">
      <w:pPr>
        <w:spacing w:after="0" w:line="240" w:lineRule="auto"/>
        <w:ind w:left="0" w:right="0" w:firstLine="0"/>
      </w:pPr>
      <w:r>
        <w:t xml:space="preserve"> </w:t>
      </w:r>
    </w:p>
    <w:p w:rsidR="00F21FF4" w:rsidRDefault="00A069A4">
      <w:pPr>
        <w:pStyle w:val="1"/>
      </w:pPr>
      <w:bookmarkStart w:id="3" w:name="_Toc59622914"/>
      <w:r>
        <w:lastRenderedPageBreak/>
        <w:t>第五篇《背越式跳高和短距离跑途中跑》</w:t>
      </w:r>
      <w:bookmarkEnd w:id="3"/>
      <w:r>
        <w:t xml:space="preserve"> </w:t>
      </w:r>
    </w:p>
    <w:p w:rsidR="00F21FF4" w:rsidRDefault="00A069A4">
      <w:pPr>
        <w:spacing w:after="78" w:line="240" w:lineRule="auto"/>
        <w:ind w:left="0" w:right="125" w:firstLine="0"/>
        <w:jc w:val="right"/>
      </w:pPr>
      <w:r>
        <w:rPr>
          <w:noProof/>
          <w:position w:val="1"/>
          <w:sz w:val="22"/>
        </w:rPr>
        <w:drawing>
          <wp:inline distT="0" distB="0" distL="0" distR="0">
            <wp:extent cx="4327525" cy="949325"/>
            <wp:effectExtent l="0" t="0" r="0" b="0"/>
            <wp:docPr id="13497" name="Picture 13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" name="Picture 134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1FF4" w:rsidRDefault="00A069A4">
      <w:pPr>
        <w:spacing w:after="228"/>
      </w:pPr>
      <w:r>
        <w:rPr>
          <w:sz w:val="24"/>
        </w:rPr>
        <w:t>要求</w:t>
      </w:r>
      <w:r>
        <w:rPr>
          <w:b/>
          <w:sz w:val="24"/>
        </w:rPr>
        <w:t xml:space="preserve"> </w:t>
      </w:r>
    </w:p>
    <w:p w:rsidR="00F21FF4" w:rsidRDefault="00A069A4">
      <w:pPr>
        <w:spacing w:after="228"/>
      </w:pPr>
      <w:r>
        <w:rPr>
          <w:sz w:val="24"/>
        </w:rPr>
        <w:t xml:space="preserve">1：展示并讲解背越式跳高助跑和起跳教的动作要领 </w:t>
      </w:r>
    </w:p>
    <w:p w:rsidR="00F21FF4" w:rsidRDefault="00A069A4">
      <w:pPr>
        <w:spacing w:after="228"/>
      </w:pPr>
      <w:r>
        <w:rPr>
          <w:sz w:val="24"/>
        </w:rPr>
        <w:t>2：设计并展示短距离跑</w:t>
      </w:r>
      <w:proofErr w:type="gramStart"/>
      <w:r>
        <w:rPr>
          <w:sz w:val="24"/>
        </w:rPr>
        <w:t>途中跑学步骤</w:t>
      </w:r>
      <w:proofErr w:type="gramEnd"/>
      <w:r>
        <w:rPr>
          <w:sz w:val="24"/>
        </w:rPr>
        <w:t xml:space="preserve">与练习方法 </w:t>
      </w:r>
    </w:p>
    <w:p w:rsidR="00F21FF4" w:rsidRDefault="00A069A4">
      <w:pPr>
        <w:spacing w:after="228"/>
      </w:pPr>
      <w:r>
        <w:rPr>
          <w:sz w:val="24"/>
        </w:rPr>
        <w:t xml:space="preserve">3：途中跑要有纠错环节 </w:t>
      </w:r>
    </w:p>
    <w:p w:rsidR="00F21FF4" w:rsidRDefault="00A069A4">
      <w:pPr>
        <w:spacing w:after="228"/>
      </w:pPr>
      <w:r>
        <w:rPr>
          <w:sz w:val="24"/>
        </w:rPr>
        <w:t xml:space="preserve">4:  10 分钟内完成试讲 </w:t>
      </w:r>
    </w:p>
    <w:p w:rsidR="00F21FF4" w:rsidRDefault="00A069A4">
      <w:pPr>
        <w:spacing w:after="207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t xml:space="preserve">教案设计及要求解析 </w:t>
      </w:r>
    </w:p>
    <w:p w:rsidR="00F21FF4" w:rsidRDefault="00A069A4">
      <w:pPr>
        <w:spacing w:after="233" w:line="240" w:lineRule="auto"/>
        <w:ind w:left="0" w:right="0" w:firstLine="0"/>
        <w:jc w:val="center"/>
      </w:pPr>
      <w:r>
        <w:rPr>
          <w:sz w:val="24"/>
        </w:rPr>
        <w:t xml:space="preserve"> </w:t>
      </w:r>
    </w:p>
    <w:p w:rsidR="00F21FF4" w:rsidRDefault="00A069A4">
      <w:pPr>
        <w:spacing w:line="451" w:lineRule="auto"/>
        <w:ind w:right="159"/>
      </w:pPr>
      <w:r>
        <w:t>（</w:t>
      </w:r>
      <w:r>
        <w:rPr>
          <w:b/>
        </w:rPr>
        <w:t>1</w:t>
      </w:r>
      <w:r>
        <w:t>） 背越式跳高讲解示范</w:t>
      </w:r>
      <w:r>
        <w:rPr>
          <w:b/>
        </w:rPr>
        <w:t xml:space="preserve"> </w:t>
      </w:r>
      <w:r>
        <w:t>动作要领：助跑 4 步直线+4 步斜线。起跳</w:t>
      </w:r>
      <w:proofErr w:type="gramStart"/>
      <w:r>
        <w:t>腿积极</w:t>
      </w:r>
      <w:proofErr w:type="gramEnd"/>
      <w:r>
        <w:t>下压，摆动腿上提，重心前移。双臂上摆，</w:t>
      </w:r>
      <w:proofErr w:type="gramStart"/>
      <w:r>
        <w:t>倒肩调整</w:t>
      </w:r>
      <w:proofErr w:type="gramEnd"/>
      <w:r>
        <w:t xml:space="preserve">身体各环节依次过杆。以后背着地。 </w:t>
      </w:r>
    </w:p>
    <w:p w:rsidR="00F21FF4" w:rsidRDefault="00A069A4">
      <w:pPr>
        <w:spacing w:after="225" w:line="240" w:lineRule="auto"/>
        <w:ind w:left="0" w:right="0" w:firstLine="0"/>
      </w:pPr>
      <w:r>
        <w:rPr>
          <w:b/>
        </w:rPr>
        <w:t xml:space="preserve"> </w:t>
      </w:r>
    </w:p>
    <w:p w:rsidR="00F21FF4" w:rsidRDefault="00A069A4">
      <w:pPr>
        <w:spacing w:after="0" w:line="451" w:lineRule="auto"/>
        <w:ind w:right="264"/>
      </w:pPr>
      <w:r>
        <w:t>（</w:t>
      </w:r>
      <w:r>
        <w:rPr>
          <w:b/>
        </w:rPr>
        <w:t>2</w:t>
      </w:r>
      <w:r>
        <w:t>）短距离跑</w:t>
      </w:r>
      <w:r>
        <w:rPr>
          <w:b/>
        </w:rPr>
        <w:t>-</w:t>
      </w:r>
      <w:r>
        <w:t>途中跑</w:t>
      </w:r>
      <w:r>
        <w:rPr>
          <w:b/>
        </w:rPr>
        <w:t xml:space="preserve"> </w:t>
      </w:r>
      <w:r>
        <w:t>教学目标： 知识技能目标：了解快速跑的原理，80%同学初步掌握途中跑要领，20%同学能够流畅完成。 过程与方法目标：通过练习提高学生速度素质，发展学生灵敏素质。 情感态度价值</w:t>
      </w:r>
      <w:r>
        <w:lastRenderedPageBreak/>
        <w:t xml:space="preserve">观：培养学生团结协作的意识，提高学生的意志品质。 重点：上肢摆动和下肢摆动 </w:t>
      </w:r>
    </w:p>
    <w:p w:rsidR="00F21FF4" w:rsidRDefault="00A069A4">
      <w:pPr>
        <w:spacing w:after="134" w:line="451" w:lineRule="auto"/>
        <w:ind w:right="4141"/>
      </w:pPr>
      <w:r>
        <w:t>难点：动作的连贯性 教学过程</w:t>
      </w:r>
      <w:r>
        <w:rPr>
          <w:b/>
        </w:rPr>
        <w:t xml:space="preserve"> </w:t>
      </w:r>
    </w:p>
    <w:p w:rsidR="00F21FF4" w:rsidRDefault="00A069A4">
      <w:pPr>
        <w:spacing w:line="393" w:lineRule="auto"/>
        <w:ind w:left="-15" w:firstLine="211"/>
      </w:pPr>
      <w:r>
        <w:t xml:space="preserve">（一）开始部分：3分钟左右时间完成。环节包括：整理队伍、点名报数、安排见习、宣布上课。 </w:t>
      </w:r>
    </w:p>
    <w:p w:rsidR="00F21FF4" w:rsidRDefault="00A069A4">
      <w:pPr>
        <w:spacing w:line="451" w:lineRule="auto"/>
        <w:ind w:left="-15" w:firstLine="211"/>
      </w:pPr>
      <w:r>
        <w:t xml:space="preserve">（二）准备部分：15分钟左右完成。教师带领学生做徒手操，带学生做上肢摆臂动作练习。 </w:t>
      </w:r>
    </w:p>
    <w:p w:rsidR="00F21FF4" w:rsidRDefault="00A069A4">
      <w:pPr>
        <w:ind w:left="430"/>
      </w:pPr>
      <w:r>
        <w:t xml:space="preserve">    徒手操：（1）头部运动               </w:t>
      </w:r>
    </w:p>
    <w:p w:rsidR="00F21FF4" w:rsidRDefault="00A069A4">
      <w:pPr>
        <w:ind w:left="430"/>
      </w:pPr>
      <w:r>
        <w:t xml:space="preserve">           （2）扩胸运动  </w:t>
      </w:r>
    </w:p>
    <w:p w:rsidR="00F21FF4" w:rsidRDefault="00A069A4">
      <w:pPr>
        <w:ind w:left="430"/>
      </w:pPr>
      <w:r>
        <w:t xml:space="preserve">           （3）振臂运动 </w:t>
      </w:r>
    </w:p>
    <w:p w:rsidR="00F21FF4" w:rsidRDefault="00A069A4">
      <w:pPr>
        <w:ind w:left="430"/>
      </w:pPr>
      <w:r>
        <w:t xml:space="preserve">           （4）体转运动 </w:t>
      </w:r>
    </w:p>
    <w:p w:rsidR="00F21FF4" w:rsidRDefault="00A069A4">
      <w:pPr>
        <w:ind w:left="850"/>
      </w:pPr>
      <w:r>
        <w:t xml:space="preserve">       （5）俯背运动 </w:t>
      </w:r>
    </w:p>
    <w:p w:rsidR="00F21FF4" w:rsidRDefault="00A069A4">
      <w:pPr>
        <w:ind w:left="850"/>
      </w:pPr>
      <w:r>
        <w:t xml:space="preserve">       （6）弓步压腿 </w:t>
      </w:r>
    </w:p>
    <w:p w:rsidR="00F21FF4" w:rsidRDefault="00A069A4">
      <w:pPr>
        <w:ind w:left="850"/>
      </w:pPr>
      <w:r>
        <w:t xml:space="preserve">       （7）侧压腿 </w:t>
      </w:r>
    </w:p>
    <w:p w:rsidR="00F21FF4" w:rsidRDefault="00A069A4">
      <w:pPr>
        <w:spacing w:line="451" w:lineRule="auto"/>
        <w:ind w:left="420" w:firstLine="420"/>
      </w:pPr>
      <w:r>
        <w:t xml:space="preserve">上肢摆臂动作练习：学生原地站在两脚成前后站立，双臂随老师拍手节拍前后摆动。教师的节拍可以由快到慢。 </w:t>
      </w:r>
    </w:p>
    <w:p w:rsidR="00F21FF4" w:rsidRDefault="00A069A4">
      <w:pPr>
        <w:ind w:left="222"/>
      </w:pPr>
      <w:r>
        <w:t xml:space="preserve">（三）基本部分：  </w:t>
      </w:r>
    </w:p>
    <w:p w:rsidR="00F21FF4" w:rsidRDefault="00A069A4">
      <w:pPr>
        <w:spacing w:line="451" w:lineRule="auto"/>
        <w:ind w:left="-15" w:firstLine="211"/>
      </w:pPr>
      <w:r>
        <w:lastRenderedPageBreak/>
        <w:t xml:space="preserve">    （1）教师讲解示范： 侧面分解示范     教师讲解快速跑原理，分解动作及讲解步频、步幅：大腿以髋关节为</w:t>
      </w:r>
      <w:proofErr w:type="gramStart"/>
      <w:r>
        <w:t>轴快速</w:t>
      </w:r>
      <w:proofErr w:type="gramEnd"/>
      <w:r>
        <w:t xml:space="preserve">转动，摆动腿大腿高抬，后蹬腿要全力蹬地并快速摆动。双臂快速有力的摆动。 </w:t>
      </w:r>
    </w:p>
    <w:p w:rsidR="00F21FF4" w:rsidRDefault="00A069A4">
      <w:pPr>
        <w:ind w:left="642"/>
      </w:pPr>
      <w:r>
        <w:t xml:space="preserve">（2）学生练习： </w:t>
      </w:r>
    </w:p>
    <w:p w:rsidR="00F21FF4" w:rsidRDefault="00A069A4">
      <w:pPr>
        <w:ind w:left="430"/>
      </w:pPr>
      <w:r>
        <w:t>1、步幅练习：跨步跑50米x4组，跨步跳50米x4组，弓箭步30米</w:t>
      </w:r>
    </w:p>
    <w:p w:rsidR="00F21FF4" w:rsidRDefault="00A069A4">
      <w:r>
        <w:t xml:space="preserve">x4组 </w:t>
      </w:r>
    </w:p>
    <w:p w:rsidR="00F21FF4" w:rsidRDefault="00A069A4">
      <w:pPr>
        <w:ind w:left="430"/>
      </w:pPr>
      <w:r>
        <w:t xml:space="preserve">教师巡视指导，强调动作重点。 </w:t>
      </w:r>
    </w:p>
    <w:p w:rsidR="00F21FF4" w:rsidRDefault="00A069A4">
      <w:pPr>
        <w:ind w:left="430"/>
      </w:pPr>
      <w:r>
        <w:t xml:space="preserve">3、步频练习：小步跑50米x4组，高抬腿跑50米x4组，车轮跑50 米x4组 教师巡视指导，强调动作难点上下肢的协调用力。通过语言提示并降低动作力度，保持动作的协调性。 组织队形：成四列横队 </w:t>
      </w:r>
    </w:p>
    <w:p w:rsidR="00F21FF4" w:rsidRDefault="00A069A4">
      <w:pPr>
        <w:spacing w:line="451" w:lineRule="auto"/>
        <w:ind w:left="-15" w:firstLine="314"/>
      </w:pPr>
      <w:r>
        <w:t xml:space="preserve">（3）比赛游戏：男女同学分开两组，男女同学分4人一组比赛100米。每组的第一名可以参加第二轮比赛，一直到最后赛出男女同学各前四名。老师给前四名的学生发一个小礼物，并且告诉没有获得礼物的同学回去好好练习，争取下一次获得小礼物。 </w:t>
      </w:r>
    </w:p>
    <w:p w:rsidR="00F21FF4" w:rsidRDefault="00A069A4">
      <w:pPr>
        <w:spacing w:after="146"/>
        <w:ind w:left="222"/>
      </w:pPr>
      <w:r>
        <w:t xml:space="preserve">（四）结束部分 </w:t>
      </w:r>
    </w:p>
    <w:p w:rsidR="00F21FF4" w:rsidRDefault="00A069A4">
      <w:pPr>
        <w:spacing w:after="180" w:line="393" w:lineRule="auto"/>
        <w:ind w:left="-15" w:firstLine="420"/>
      </w:pPr>
      <w:r>
        <w:t xml:space="preserve"> 1.整理放松：配合音乐，进行形体拉伸放松练习。形式的变换，学生更感兴趣。同时培养学生运动后及时放松的意识，拉长肌肉线条，健身塑形，身心放松。 </w:t>
      </w:r>
    </w:p>
    <w:p w:rsidR="00F21FF4" w:rsidRDefault="00A069A4">
      <w:pPr>
        <w:spacing w:after="177" w:line="393" w:lineRule="auto"/>
      </w:pPr>
      <w:r>
        <w:t xml:space="preserve">    2.课堂小结：总结本节课所学内容，</w:t>
      </w:r>
      <w:proofErr w:type="gramStart"/>
      <w:r>
        <w:t>强调重</w:t>
      </w:r>
      <w:proofErr w:type="gramEnd"/>
      <w:r>
        <w:t xml:space="preserve">难点，表扬为主，批评为辅，鼓励学生。 </w:t>
      </w:r>
    </w:p>
    <w:p w:rsidR="00F21FF4" w:rsidRDefault="00A069A4">
      <w:pPr>
        <w:spacing w:after="301"/>
        <w:ind w:left="430"/>
      </w:pPr>
      <w:r>
        <w:t xml:space="preserve">3.整理器材：培养学生热爱劳动、爱惜公共设施的意识。 </w:t>
      </w:r>
    </w:p>
    <w:p w:rsidR="00F21FF4" w:rsidRDefault="00A069A4">
      <w:pPr>
        <w:spacing w:line="240" w:lineRule="auto"/>
        <w:ind w:left="0" w:right="0" w:firstLine="0"/>
      </w:pPr>
      <w:r>
        <w:rPr>
          <w:b/>
        </w:rPr>
        <w:lastRenderedPageBreak/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541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524" w:line="240" w:lineRule="auto"/>
        <w:ind w:left="0" w:right="0" w:firstLine="0"/>
      </w:pPr>
      <w:r>
        <w:rPr>
          <w:b/>
          <w:sz w:val="24"/>
        </w:rPr>
        <w:t xml:space="preserve"> </w:t>
      </w:r>
    </w:p>
    <w:p w:rsidR="00F21FF4" w:rsidRDefault="00A069A4">
      <w:pPr>
        <w:spacing w:after="524" w:line="240" w:lineRule="auto"/>
        <w:ind w:left="0" w:right="0" w:firstLine="0"/>
      </w:pPr>
      <w:r>
        <w:rPr>
          <w:b/>
          <w:sz w:val="24"/>
        </w:rPr>
        <w:t xml:space="preserve"> </w:t>
      </w:r>
    </w:p>
    <w:p w:rsidR="00F21FF4" w:rsidRDefault="00A069A4">
      <w:pPr>
        <w:spacing w:after="523" w:line="240" w:lineRule="auto"/>
        <w:ind w:left="0" w:right="0" w:firstLine="0"/>
      </w:pPr>
      <w:r>
        <w:rPr>
          <w:b/>
          <w:sz w:val="24"/>
        </w:rPr>
        <w:t xml:space="preserve"> </w:t>
      </w:r>
    </w:p>
    <w:p w:rsidR="00F21FF4" w:rsidRDefault="00A069A4">
      <w:pPr>
        <w:spacing w:after="0" w:line="240" w:lineRule="auto"/>
        <w:ind w:left="0" w:right="0" w:firstLine="0"/>
      </w:pPr>
      <w:r>
        <w:rPr>
          <w:b/>
          <w:sz w:val="24"/>
        </w:rPr>
        <w:t xml:space="preserve"> </w:t>
      </w:r>
    </w:p>
    <w:p w:rsidR="00F21FF4" w:rsidRDefault="00A069A4">
      <w:pPr>
        <w:pStyle w:val="1"/>
        <w:spacing w:after="510" w:line="423" w:lineRule="auto"/>
        <w:ind w:left="358"/>
        <w:jc w:val="left"/>
      </w:pPr>
      <w:bookmarkStart w:id="4" w:name="_Toc59622915"/>
      <w:r>
        <w:t>第六篇《跨栏跑过栏技术和乒乓球正手攻球》</w:t>
      </w:r>
      <w:bookmarkEnd w:id="4"/>
      <w:r>
        <w:rPr>
          <w:b/>
        </w:rPr>
        <w:t xml:space="preserve"> </w:t>
      </w:r>
    </w:p>
    <w:p w:rsidR="00F21FF4" w:rsidRDefault="00A069A4">
      <w:pPr>
        <w:spacing w:after="76" w:line="240" w:lineRule="auto"/>
        <w:ind w:left="0" w:right="0" w:firstLine="0"/>
        <w:jc w:val="right"/>
      </w:pPr>
      <w:r>
        <w:rPr>
          <w:noProof/>
          <w:sz w:val="22"/>
        </w:rPr>
        <w:drawing>
          <wp:inline distT="0" distB="0" distL="0" distR="0">
            <wp:extent cx="4438650" cy="958850"/>
            <wp:effectExtent l="0" t="0" r="0" b="0"/>
            <wp:docPr id="13701" name="Picture 13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" name="Picture 1370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1FF4" w:rsidRDefault="00A069A4">
      <w:pPr>
        <w:spacing w:after="228"/>
      </w:pPr>
      <w:r>
        <w:rPr>
          <w:sz w:val="24"/>
        </w:rPr>
        <w:t>要求</w:t>
      </w:r>
      <w:r>
        <w:rPr>
          <w:b/>
          <w:sz w:val="24"/>
        </w:rPr>
        <w:t xml:space="preserve"> </w:t>
      </w:r>
    </w:p>
    <w:p w:rsidR="00F21FF4" w:rsidRDefault="00A069A4">
      <w:pPr>
        <w:spacing w:after="228"/>
      </w:pPr>
      <w:r>
        <w:rPr>
          <w:sz w:val="24"/>
        </w:rPr>
        <w:t xml:space="preserve">1：展示并讲解乒乓球的动作要领 </w:t>
      </w:r>
    </w:p>
    <w:p w:rsidR="00F21FF4" w:rsidRDefault="00A069A4">
      <w:pPr>
        <w:spacing w:after="228"/>
      </w:pPr>
      <w:r>
        <w:rPr>
          <w:sz w:val="24"/>
        </w:rPr>
        <w:t>2：设计并展示跨栏跑</w:t>
      </w:r>
      <w:proofErr w:type="gramStart"/>
      <w:r>
        <w:rPr>
          <w:sz w:val="24"/>
        </w:rPr>
        <w:t>过栏技术</w:t>
      </w:r>
      <w:proofErr w:type="gramEnd"/>
      <w:r>
        <w:rPr>
          <w:sz w:val="24"/>
        </w:rPr>
        <w:t xml:space="preserve">教学步骤与练习方法 </w:t>
      </w:r>
    </w:p>
    <w:p w:rsidR="00F21FF4" w:rsidRDefault="00A069A4">
      <w:pPr>
        <w:spacing w:after="228"/>
      </w:pPr>
      <w:r>
        <w:rPr>
          <w:sz w:val="24"/>
        </w:rPr>
        <w:t xml:space="preserve">3：跨栏跑要有纠错环节 </w:t>
      </w:r>
    </w:p>
    <w:p w:rsidR="00F21FF4" w:rsidRDefault="00A069A4">
      <w:pPr>
        <w:spacing w:after="228"/>
      </w:pPr>
      <w:r>
        <w:rPr>
          <w:sz w:val="24"/>
        </w:rPr>
        <w:t xml:space="preserve">4:  10 分钟内完成试讲 </w:t>
      </w:r>
    </w:p>
    <w:p w:rsidR="00F21FF4" w:rsidRDefault="00A069A4">
      <w:pPr>
        <w:spacing w:after="190" w:line="240" w:lineRule="auto"/>
        <w:ind w:left="0" w:right="0" w:firstLine="0"/>
      </w:pPr>
      <w:r>
        <w:rPr>
          <w:b/>
          <w:sz w:val="24"/>
        </w:rP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lastRenderedPageBreak/>
        <w:t xml:space="preserve">教案设计及要求解析 </w:t>
      </w:r>
    </w:p>
    <w:p w:rsidR="00F21FF4" w:rsidRDefault="00A069A4">
      <w:pPr>
        <w:spacing w:line="451" w:lineRule="auto"/>
      </w:pPr>
      <w:r>
        <w:t>（1）乒乓球正手攻球</w:t>
      </w:r>
      <w:r>
        <w:rPr>
          <w:rFonts w:ascii="Arial" w:eastAsia="Arial" w:hAnsi="Arial" w:cs="Arial"/>
          <w:b/>
        </w:rPr>
        <w:t xml:space="preserve"> </w:t>
      </w:r>
      <w:r>
        <w:t>动作要领：两脚自然分开，与肩同宽或稍宽于肩，左脚比右脚向前半步，两膝微屈，后脚跟稍抬起。当来球时，手臂在腰和髋关节的带动下向后引拍，前臂和地面平行，球拍稍前倾，拇指稍用力，食指放松，来球时在腰和大臂的带动下向前迎球，击球的中上部，击球时以撞击为主略带磨擦，前臂快速收缩，手腕有向前压的动作，击球后</w:t>
      </w:r>
      <w:proofErr w:type="gramStart"/>
      <w:r>
        <w:t>手臂挥至头</w:t>
      </w:r>
      <w:proofErr w:type="gramEnd"/>
      <w:r>
        <w:t>的左侧，身体重心由右边移到左边，然后迅速还原准备第二板。</w:t>
      </w:r>
      <w:r>
        <w:rPr>
          <w:sz w:val="20"/>
        </w:rPr>
        <w:t xml:space="preserve"> </w:t>
      </w:r>
    </w:p>
    <w:p w:rsidR="00F21FF4" w:rsidRDefault="00A069A4">
      <w:pPr>
        <w:spacing w:after="221" w:line="240" w:lineRule="auto"/>
        <w:ind w:left="0" w:right="0" w:firstLine="0"/>
      </w:pPr>
      <w:r>
        <w:rPr>
          <w:rFonts w:ascii="Arial" w:eastAsia="Arial" w:hAnsi="Arial" w:cs="Arial"/>
          <w:sz w:val="20"/>
        </w:rPr>
        <w:t xml:space="preserve"> </w:t>
      </w:r>
      <w:r>
        <w:rPr>
          <w:b/>
          <w:sz w:val="24"/>
        </w:rPr>
        <w:t xml:space="preserve"> </w:t>
      </w:r>
    </w:p>
    <w:p w:rsidR="00F21FF4" w:rsidRDefault="00A069A4">
      <w:pPr>
        <w:spacing w:after="0" w:line="452" w:lineRule="auto"/>
        <w:ind w:right="264"/>
      </w:pPr>
      <w:r>
        <w:rPr>
          <w:sz w:val="20"/>
        </w:rPr>
        <w:t>（</w:t>
      </w:r>
      <w:r>
        <w:rPr>
          <w:rFonts w:ascii="Arial" w:eastAsia="Arial" w:hAnsi="Arial" w:cs="Arial"/>
          <w:b/>
          <w:sz w:val="20"/>
        </w:rPr>
        <w:t>2</w:t>
      </w:r>
      <w:r>
        <w:rPr>
          <w:sz w:val="20"/>
        </w:rPr>
        <w:t>）教学内容：跨栏跑</w:t>
      </w:r>
      <w:r>
        <w:rPr>
          <w:rFonts w:ascii="Arial" w:eastAsia="Arial" w:hAnsi="Arial" w:cs="Arial"/>
          <w:b/>
          <w:sz w:val="20"/>
        </w:rPr>
        <w:t xml:space="preserve"> </w:t>
      </w:r>
      <w:r>
        <w:t xml:space="preserve">教学目标： 知识技能目标：了解跨栏跑的特点，80%同学初步掌握跨栏跑要领，20%同学能够流畅完成。 </w:t>
      </w:r>
    </w:p>
    <w:p w:rsidR="00F21FF4" w:rsidRDefault="00A069A4">
      <w:pPr>
        <w:spacing w:after="247" w:line="473" w:lineRule="auto"/>
        <w:ind w:right="164"/>
      </w:pPr>
      <w:r>
        <w:t>过程与方法目标：通过练习提高学生速度素质，发展学生灵敏素质。 情感态度价值观：培养学生团结协作的意识，提高对田径的兴趣。 重点：摆动腿</w:t>
      </w:r>
      <w:proofErr w:type="gramStart"/>
      <w:r>
        <w:t>和起跨腿的</w:t>
      </w:r>
      <w:proofErr w:type="gramEnd"/>
      <w:r>
        <w:t>动作要领 难点：动作的连贯性</w:t>
      </w:r>
      <w:r>
        <w:rPr>
          <w:sz w:val="20"/>
        </w:rPr>
        <w:t xml:space="preserve"> 教学过程：开始部分：课堂常规，整队集合，点名报数，安排见习，宣布上课。 准备部分：上课开始，教师通过提问我国跨栏跑奥运会冠军引起学生的兴趣，引出本节课主要内容。通过</w:t>
      </w:r>
      <w:r>
        <w:rPr>
          <w:rFonts w:ascii="Arial" w:eastAsia="Arial" w:hAnsi="Arial" w:cs="Arial"/>
          <w:sz w:val="20"/>
        </w:rPr>
        <w:t>“</w:t>
      </w:r>
      <w:r>
        <w:rPr>
          <w:sz w:val="20"/>
        </w:rPr>
        <w:t>转齿轮</w:t>
      </w:r>
      <w:r>
        <w:rPr>
          <w:rFonts w:ascii="Arial" w:eastAsia="Arial" w:hAnsi="Arial" w:cs="Arial"/>
          <w:sz w:val="20"/>
        </w:rPr>
        <w:t>”</w:t>
      </w:r>
      <w:r>
        <w:rPr>
          <w:sz w:val="20"/>
        </w:rPr>
        <w:t>的游戏进行活动热身，同时发现学生的个别差异。 基本部分：</w:t>
      </w:r>
      <w:r>
        <w:rPr>
          <w:rFonts w:ascii="Arial" w:eastAsia="Arial" w:hAnsi="Arial" w:cs="Arial"/>
          <w:sz w:val="20"/>
        </w:rPr>
        <w:t>1.</w:t>
      </w:r>
      <w:r>
        <w:rPr>
          <w:sz w:val="20"/>
        </w:rPr>
        <w:t xml:space="preserve">徒手操热身活动练习： </w:t>
      </w:r>
    </w:p>
    <w:p w:rsidR="00F21FF4" w:rsidRDefault="00A069A4">
      <w:pPr>
        <w:spacing w:after="247" w:line="473" w:lineRule="auto"/>
      </w:pPr>
      <w:r>
        <w:rPr>
          <w:sz w:val="20"/>
        </w:rPr>
        <w:t>（</w:t>
      </w:r>
      <w:r>
        <w:rPr>
          <w:rFonts w:ascii="Arial" w:eastAsia="Arial" w:hAnsi="Arial" w:cs="Arial"/>
          <w:sz w:val="20"/>
        </w:rPr>
        <w:t>1</w:t>
      </w:r>
      <w:r>
        <w:rPr>
          <w:sz w:val="20"/>
        </w:rPr>
        <w:t>）</w:t>
      </w:r>
      <w:r>
        <w:rPr>
          <w:rFonts w:ascii="Arial" w:eastAsia="Arial" w:hAnsi="Arial" w:cs="Arial"/>
          <w:sz w:val="20"/>
        </w:rPr>
        <w:t>.</w:t>
      </w:r>
      <w:r>
        <w:rPr>
          <w:sz w:val="20"/>
        </w:rPr>
        <w:t>头部运动。（</w:t>
      </w:r>
      <w:r>
        <w:rPr>
          <w:rFonts w:ascii="Arial" w:eastAsia="Arial" w:hAnsi="Arial" w:cs="Arial"/>
          <w:sz w:val="20"/>
        </w:rPr>
        <w:t>2</w:t>
      </w:r>
      <w:r>
        <w:rPr>
          <w:sz w:val="20"/>
        </w:rPr>
        <w:t>）</w:t>
      </w:r>
      <w:r>
        <w:rPr>
          <w:rFonts w:ascii="Arial" w:eastAsia="Arial" w:hAnsi="Arial" w:cs="Arial"/>
          <w:sz w:val="20"/>
        </w:rPr>
        <w:t>.</w:t>
      </w:r>
      <w:r>
        <w:rPr>
          <w:sz w:val="20"/>
        </w:rPr>
        <w:t>扩胸运动。（</w:t>
      </w:r>
      <w:r>
        <w:rPr>
          <w:rFonts w:ascii="Arial" w:eastAsia="Arial" w:hAnsi="Arial" w:cs="Arial"/>
          <w:sz w:val="20"/>
        </w:rPr>
        <w:t>3</w:t>
      </w:r>
      <w:r>
        <w:rPr>
          <w:sz w:val="20"/>
        </w:rPr>
        <w:t>）</w:t>
      </w:r>
      <w:r>
        <w:rPr>
          <w:rFonts w:ascii="Arial" w:eastAsia="Arial" w:hAnsi="Arial" w:cs="Arial"/>
          <w:sz w:val="20"/>
        </w:rPr>
        <w:t>.</w:t>
      </w:r>
      <w:r>
        <w:rPr>
          <w:sz w:val="20"/>
        </w:rPr>
        <w:t>踢腿运动。 （</w:t>
      </w:r>
      <w:r>
        <w:rPr>
          <w:rFonts w:ascii="Arial" w:eastAsia="Arial" w:hAnsi="Arial" w:cs="Arial"/>
          <w:sz w:val="20"/>
        </w:rPr>
        <w:t>4</w:t>
      </w:r>
      <w:r>
        <w:rPr>
          <w:sz w:val="20"/>
        </w:rPr>
        <w:t>）</w:t>
      </w:r>
      <w:r>
        <w:rPr>
          <w:rFonts w:ascii="Arial" w:eastAsia="Arial" w:hAnsi="Arial" w:cs="Arial"/>
          <w:sz w:val="20"/>
        </w:rPr>
        <w:t>.</w:t>
      </w:r>
      <w:proofErr w:type="gramStart"/>
      <w:r>
        <w:rPr>
          <w:sz w:val="20"/>
        </w:rPr>
        <w:t>腹</w:t>
      </w:r>
      <w:proofErr w:type="gramEnd"/>
      <w:r>
        <w:rPr>
          <w:sz w:val="20"/>
        </w:rPr>
        <w:t>背运动。（</w:t>
      </w:r>
      <w:r>
        <w:rPr>
          <w:rFonts w:ascii="Arial" w:eastAsia="Arial" w:hAnsi="Arial" w:cs="Arial"/>
          <w:sz w:val="20"/>
        </w:rPr>
        <w:t>5</w:t>
      </w:r>
      <w:r>
        <w:rPr>
          <w:sz w:val="20"/>
        </w:rPr>
        <w:t>）</w:t>
      </w:r>
      <w:r>
        <w:rPr>
          <w:rFonts w:ascii="Arial" w:eastAsia="Arial" w:hAnsi="Arial" w:cs="Arial"/>
          <w:sz w:val="20"/>
        </w:rPr>
        <w:t>.</w:t>
      </w:r>
      <w:r>
        <w:rPr>
          <w:sz w:val="20"/>
        </w:rPr>
        <w:t>膝关节运动。（</w:t>
      </w:r>
      <w:r>
        <w:rPr>
          <w:rFonts w:ascii="Arial" w:eastAsia="Arial" w:hAnsi="Arial" w:cs="Arial"/>
          <w:sz w:val="20"/>
        </w:rPr>
        <w:t>6</w:t>
      </w:r>
      <w:r>
        <w:rPr>
          <w:sz w:val="20"/>
        </w:rPr>
        <w:t>）</w:t>
      </w:r>
      <w:r>
        <w:rPr>
          <w:rFonts w:ascii="Arial" w:eastAsia="Arial" w:hAnsi="Arial" w:cs="Arial"/>
          <w:sz w:val="20"/>
        </w:rPr>
        <w:t>.</w:t>
      </w:r>
      <w:proofErr w:type="gramStart"/>
      <w:r>
        <w:rPr>
          <w:sz w:val="20"/>
        </w:rPr>
        <w:t>踝</w:t>
      </w:r>
      <w:proofErr w:type="gramEnd"/>
      <w:r>
        <w:rPr>
          <w:sz w:val="20"/>
        </w:rPr>
        <w:t>腕关节运动。</w:t>
      </w:r>
      <w:r>
        <w:rPr>
          <w:rFonts w:ascii="Arial" w:eastAsia="Arial" w:hAnsi="Arial" w:cs="Arial"/>
          <w:sz w:val="20"/>
        </w:rPr>
        <w:t xml:space="preserve"> </w:t>
      </w:r>
    </w:p>
    <w:p w:rsidR="00F21FF4" w:rsidRDefault="00A069A4">
      <w:pPr>
        <w:spacing w:after="247" w:line="240" w:lineRule="auto"/>
      </w:pPr>
      <w:r>
        <w:rPr>
          <w:rFonts w:ascii="Arial" w:eastAsia="Arial" w:hAnsi="Arial" w:cs="Arial"/>
          <w:sz w:val="20"/>
        </w:rPr>
        <w:lastRenderedPageBreak/>
        <w:t>2.</w:t>
      </w:r>
      <w:r>
        <w:rPr>
          <w:sz w:val="20"/>
        </w:rPr>
        <w:t>学习感知</w:t>
      </w:r>
      <w:r>
        <w:rPr>
          <w:rFonts w:ascii="Arial" w:eastAsia="Arial" w:hAnsi="Arial" w:cs="Arial"/>
          <w:sz w:val="20"/>
        </w:rPr>
        <w:t xml:space="preserve">: </w:t>
      </w:r>
    </w:p>
    <w:p w:rsidR="00F21FF4" w:rsidRDefault="00A069A4">
      <w:pPr>
        <w:spacing w:after="247" w:line="473" w:lineRule="auto"/>
        <w:ind w:right="268"/>
      </w:pPr>
      <w:r>
        <w:rPr>
          <w:sz w:val="20"/>
        </w:rPr>
        <w:t>（</w:t>
      </w:r>
      <w:r>
        <w:rPr>
          <w:rFonts w:ascii="Arial" w:eastAsia="Arial" w:hAnsi="Arial" w:cs="Arial"/>
          <w:sz w:val="20"/>
        </w:rPr>
        <w:t>1</w:t>
      </w:r>
      <w:r>
        <w:rPr>
          <w:sz w:val="20"/>
        </w:rPr>
        <w:t>）教师安全提示，激发学生学习兴趣、想象创造力。 （</w:t>
      </w:r>
      <w:r>
        <w:rPr>
          <w:rFonts w:ascii="Arial" w:eastAsia="Arial" w:hAnsi="Arial" w:cs="Arial"/>
          <w:sz w:val="20"/>
        </w:rPr>
        <w:t>2</w:t>
      </w:r>
      <w:r>
        <w:rPr>
          <w:sz w:val="20"/>
        </w:rPr>
        <w:t xml:space="preserve">）分解示范动作，学生形成动作概念和运动表象。 </w:t>
      </w:r>
      <w:proofErr w:type="gramStart"/>
      <w:r>
        <w:rPr>
          <w:sz w:val="20"/>
        </w:rPr>
        <w:t>过栏技术</w:t>
      </w:r>
      <w:proofErr w:type="gramEnd"/>
      <w:r>
        <w:rPr>
          <w:sz w:val="20"/>
        </w:rPr>
        <w:t>：①起</w:t>
      </w:r>
      <w:proofErr w:type="gramStart"/>
      <w:r>
        <w:rPr>
          <w:sz w:val="20"/>
        </w:rPr>
        <w:t>跨攻栏</w:t>
      </w:r>
      <w:proofErr w:type="gramEnd"/>
      <w:r>
        <w:rPr>
          <w:sz w:val="20"/>
        </w:rPr>
        <w:t xml:space="preserve"> 摆动腿前摆，绷脚面，</w:t>
      </w:r>
      <w:proofErr w:type="gramStart"/>
      <w:r>
        <w:rPr>
          <w:sz w:val="20"/>
        </w:rPr>
        <w:t>起跨腿腿后蹬</w:t>
      </w:r>
      <w:proofErr w:type="gramEnd"/>
      <w:r>
        <w:rPr>
          <w:sz w:val="20"/>
        </w:rPr>
        <w:t>，身体前倾，</w:t>
      </w:r>
      <w:proofErr w:type="gramStart"/>
      <w:r>
        <w:rPr>
          <w:sz w:val="20"/>
        </w:rPr>
        <w:t>摆动腿异侧</w:t>
      </w:r>
      <w:proofErr w:type="gramEnd"/>
      <w:r>
        <w:rPr>
          <w:sz w:val="20"/>
        </w:rPr>
        <w:t>手臂前伸，同侧手臂收于腰部。 ②</w:t>
      </w:r>
      <w:proofErr w:type="gramStart"/>
      <w:r>
        <w:rPr>
          <w:sz w:val="20"/>
        </w:rPr>
        <w:t>腾空过栏</w:t>
      </w:r>
      <w:proofErr w:type="gramEnd"/>
      <w:r>
        <w:rPr>
          <w:sz w:val="20"/>
        </w:rPr>
        <w:t xml:space="preserve"> 身体保持平衡，摆动腿加快前摆，起</w:t>
      </w:r>
      <w:proofErr w:type="gramStart"/>
      <w:r>
        <w:rPr>
          <w:sz w:val="20"/>
        </w:rPr>
        <w:t>跨腿髋</w:t>
      </w:r>
      <w:proofErr w:type="gramEnd"/>
      <w:r>
        <w:rPr>
          <w:sz w:val="20"/>
        </w:rPr>
        <w:t>、膝、踝关节外翻平行于地面，膝关节收紧，快速摆动与摆动</w:t>
      </w:r>
      <w:proofErr w:type="gramStart"/>
      <w:r>
        <w:rPr>
          <w:sz w:val="20"/>
        </w:rPr>
        <w:t>腿形成剪</w:t>
      </w:r>
      <w:proofErr w:type="gramEnd"/>
      <w:r>
        <w:rPr>
          <w:sz w:val="20"/>
        </w:rPr>
        <w:t xml:space="preserve">绞动作，手臂摆动控制身体平衡。 </w:t>
      </w:r>
    </w:p>
    <w:p w:rsidR="00F21FF4" w:rsidRDefault="00A069A4">
      <w:pPr>
        <w:spacing w:after="247" w:line="473" w:lineRule="auto"/>
        <w:ind w:right="270"/>
      </w:pPr>
      <w:r>
        <w:rPr>
          <w:sz w:val="20"/>
        </w:rPr>
        <w:t>③下栏着地 摆动</w:t>
      </w:r>
      <w:proofErr w:type="gramStart"/>
      <w:r>
        <w:rPr>
          <w:sz w:val="20"/>
        </w:rPr>
        <w:t>腿主动</w:t>
      </w:r>
      <w:proofErr w:type="gramEnd"/>
      <w:r>
        <w:rPr>
          <w:sz w:val="20"/>
        </w:rPr>
        <w:t>下压着地，</w:t>
      </w:r>
      <w:proofErr w:type="gramStart"/>
      <w:r>
        <w:rPr>
          <w:sz w:val="20"/>
        </w:rPr>
        <w:t>起跨腿高抬</w:t>
      </w:r>
      <w:proofErr w:type="gramEnd"/>
      <w:r>
        <w:rPr>
          <w:sz w:val="20"/>
        </w:rPr>
        <w:t>，摆动腿</w:t>
      </w:r>
      <w:proofErr w:type="gramStart"/>
      <w:r>
        <w:rPr>
          <w:sz w:val="20"/>
        </w:rPr>
        <w:t>蹬直花关节</w:t>
      </w:r>
      <w:proofErr w:type="gramEnd"/>
      <w:r>
        <w:rPr>
          <w:sz w:val="20"/>
        </w:rPr>
        <w:t xml:space="preserve">缓冲，变为下一个动作的起跨腿。 组织队形：四列横队 </w:t>
      </w:r>
    </w:p>
    <w:p w:rsidR="00F21FF4" w:rsidRDefault="00A069A4">
      <w:pPr>
        <w:spacing w:after="247" w:line="240" w:lineRule="auto"/>
      </w:pPr>
      <w:r>
        <w:rPr>
          <w:rFonts w:ascii="Arial" w:eastAsia="Arial" w:hAnsi="Arial" w:cs="Arial"/>
          <w:sz w:val="20"/>
        </w:rPr>
        <w:t>3.</w:t>
      </w:r>
      <w:r>
        <w:rPr>
          <w:sz w:val="20"/>
        </w:rPr>
        <w:t>徒手练习：教师领做，学生跟随模仿练习，教师强调动作重点。 4．分组练习：教师巡视指导，通过分解练习和正误对比预防和纠正</w:t>
      </w:r>
      <w:proofErr w:type="gramStart"/>
      <w:r>
        <w:rPr>
          <w:sz w:val="20"/>
        </w:rPr>
        <w:t>腾空过栏时</w:t>
      </w:r>
      <w:proofErr w:type="gramEnd"/>
      <w:r>
        <w:rPr>
          <w:sz w:val="20"/>
        </w:rPr>
        <w:t xml:space="preserve">身体的不平衡等错误动作，在分组练习过程中，学生相互之间进行观察和修正动作，教师控制各组之间的进行顺序和次数，发现问题，个别解决和整体修正。 </w:t>
      </w:r>
    </w:p>
    <w:p w:rsidR="00F21FF4" w:rsidRDefault="00A069A4">
      <w:pPr>
        <w:spacing w:after="247" w:line="473" w:lineRule="auto"/>
      </w:pPr>
      <w:r>
        <w:rPr>
          <w:rFonts w:ascii="Arial" w:eastAsia="Arial" w:hAnsi="Arial" w:cs="Arial"/>
          <w:sz w:val="20"/>
        </w:rPr>
        <w:t>5.</w:t>
      </w:r>
      <w:r>
        <w:rPr>
          <w:sz w:val="20"/>
        </w:rPr>
        <w:t>比赛巩固：学生练习并分组进行小型比赛。教师总结小结。 结束部分：</w:t>
      </w:r>
      <w:r>
        <w:rPr>
          <w:rFonts w:ascii="Arial" w:eastAsia="Arial" w:hAnsi="Arial" w:cs="Arial"/>
          <w:sz w:val="20"/>
        </w:rPr>
        <w:t>1</w:t>
      </w:r>
      <w:r>
        <w:rPr>
          <w:sz w:val="20"/>
        </w:rPr>
        <w:t xml:space="preserve">、徒手灵活性拉丁舞放松，在音乐的伴奏中，舒缓身心，在轻松愉快的氛围中感受体育锻炼的真正魅力。 </w:t>
      </w:r>
    </w:p>
    <w:p w:rsidR="00F21FF4" w:rsidRDefault="00A069A4">
      <w:pPr>
        <w:spacing w:after="247" w:line="473" w:lineRule="auto"/>
      </w:pPr>
      <w:r>
        <w:rPr>
          <w:rFonts w:ascii="Arial" w:eastAsia="Arial" w:hAnsi="Arial" w:cs="Arial"/>
          <w:sz w:val="20"/>
        </w:rPr>
        <w:t xml:space="preserve">               2</w:t>
      </w:r>
      <w:r>
        <w:rPr>
          <w:sz w:val="20"/>
        </w:rPr>
        <w:t xml:space="preserve">、学生互评：学生总结本节课收获和不足，对自己有一个积极的评价。 </w:t>
      </w:r>
    </w:p>
    <w:p w:rsidR="00F21FF4" w:rsidRDefault="00A069A4">
      <w:pPr>
        <w:spacing w:after="247" w:line="473" w:lineRule="auto"/>
      </w:pPr>
      <w:r>
        <w:rPr>
          <w:rFonts w:ascii="Arial" w:eastAsia="Arial" w:hAnsi="Arial" w:cs="Arial"/>
          <w:sz w:val="20"/>
        </w:rPr>
        <w:t xml:space="preserve">               3</w:t>
      </w:r>
      <w:r>
        <w:rPr>
          <w:sz w:val="20"/>
        </w:rPr>
        <w:t xml:space="preserve">、教师点评总结：教师进行归纳总结以及解答学生本节课遗留问题和心得。 </w:t>
      </w:r>
    </w:p>
    <w:p w:rsidR="00F21FF4" w:rsidRDefault="00A069A4">
      <w:pPr>
        <w:spacing w:after="247" w:line="240" w:lineRule="auto"/>
      </w:pPr>
      <w:r>
        <w:rPr>
          <w:rFonts w:ascii="Arial" w:eastAsia="Arial" w:hAnsi="Arial" w:cs="Arial"/>
          <w:sz w:val="20"/>
        </w:rPr>
        <w:lastRenderedPageBreak/>
        <w:t xml:space="preserve">               4</w:t>
      </w:r>
      <w:r>
        <w:rPr>
          <w:sz w:val="20"/>
        </w:rPr>
        <w:t xml:space="preserve">、整理器材：由师生共同整理接力棒和相关器材。 </w:t>
      </w:r>
    </w:p>
    <w:p w:rsidR="00F21FF4" w:rsidRDefault="00A069A4">
      <w:pPr>
        <w:spacing w:after="247" w:line="240" w:lineRule="auto"/>
      </w:pPr>
      <w:r>
        <w:rPr>
          <w:rFonts w:ascii="Arial" w:eastAsia="Arial" w:hAnsi="Arial" w:cs="Arial"/>
          <w:sz w:val="20"/>
        </w:rPr>
        <w:t xml:space="preserve">               5</w:t>
      </w:r>
      <w:r>
        <w:rPr>
          <w:sz w:val="20"/>
        </w:rPr>
        <w:t xml:space="preserve">、宣布下课：师生再见 </w:t>
      </w:r>
    </w:p>
    <w:p w:rsidR="00F21FF4" w:rsidRDefault="00A069A4">
      <w:pPr>
        <w:spacing w:after="251" w:line="240" w:lineRule="auto"/>
        <w:ind w:left="0" w:right="0" w:firstLine="0"/>
      </w:pPr>
      <w:r>
        <w:rPr>
          <w:sz w:val="20"/>
        </w:rP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0" w:line="240" w:lineRule="auto"/>
        <w:ind w:left="0" w:right="0" w:firstLine="0"/>
      </w:pPr>
      <w:r>
        <w:t xml:space="preserve"> </w:t>
      </w:r>
    </w:p>
    <w:p w:rsidR="00F21FF4" w:rsidRDefault="00A069A4">
      <w:pPr>
        <w:pStyle w:val="1"/>
        <w:spacing w:after="561" w:line="423" w:lineRule="auto"/>
        <w:ind w:left="358"/>
        <w:jc w:val="left"/>
      </w:pPr>
      <w:bookmarkStart w:id="5" w:name="_Toc59622916"/>
      <w:r>
        <w:t>第七篇《直腿后滚翻和篮球行进间运球技术》</w:t>
      </w:r>
      <w:bookmarkEnd w:id="5"/>
      <w:r>
        <w:t xml:space="preserve"> </w:t>
      </w:r>
    </w:p>
    <w:p w:rsidR="00F21FF4" w:rsidRDefault="00A069A4">
      <w:pPr>
        <w:spacing w:after="168" w:line="240" w:lineRule="auto"/>
        <w:ind w:left="0" w:right="934" w:firstLine="0"/>
        <w:jc w:val="right"/>
      </w:pPr>
      <w:r>
        <w:rPr>
          <w:noProof/>
          <w:sz w:val="22"/>
        </w:rPr>
        <w:drawing>
          <wp:inline distT="0" distB="0" distL="0" distR="0">
            <wp:extent cx="3778250" cy="1289050"/>
            <wp:effectExtent l="0" t="0" r="0" b="0"/>
            <wp:docPr id="13895" name="Picture 13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" name="Picture 138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1FF4" w:rsidRDefault="00A069A4">
      <w:r>
        <w:t xml:space="preserve">要求： </w:t>
      </w:r>
    </w:p>
    <w:p w:rsidR="00F21FF4" w:rsidRDefault="00A069A4">
      <w:r>
        <w:lastRenderedPageBreak/>
        <w:t xml:space="preserve">（1）讲解“行进间运球”的动作方法，并示范，包括易犯错误 </w:t>
      </w:r>
    </w:p>
    <w:p w:rsidR="00F21FF4" w:rsidRDefault="00A069A4">
      <w:r>
        <w:t xml:space="preserve">（2）设计并演示“直腿后滚翻”技术的教学步骤与练习方法； </w:t>
      </w:r>
    </w:p>
    <w:p w:rsidR="00F21FF4" w:rsidRDefault="00A069A4">
      <w:r>
        <w:t xml:space="preserve">（3）展示篮球单手肩上投篮动作； </w:t>
      </w:r>
    </w:p>
    <w:p w:rsidR="00F21FF4" w:rsidRDefault="00A069A4">
      <w:r>
        <w:t xml:space="preserve">（4）十分钟内完成试讲。 </w:t>
      </w:r>
    </w:p>
    <w:p w:rsidR="00F21FF4" w:rsidRDefault="00A069A4">
      <w:pPr>
        <w:spacing w:after="230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t xml:space="preserve">教案设计及要求解析 </w:t>
      </w:r>
    </w:p>
    <w:p w:rsidR="00F21FF4" w:rsidRDefault="00A069A4">
      <w:pPr>
        <w:spacing w:line="451" w:lineRule="auto"/>
        <w:ind w:right="264"/>
      </w:pPr>
      <w:r>
        <w:t>（1）行进间运球 下肢动作：两膝微屈，重心放于支撑脚上。 身体姿势：身体前倾，眼看球 上肢动作：五指分开按拍球后</w:t>
      </w:r>
      <w:proofErr w:type="gramStart"/>
      <w:r>
        <w:t>上部,</w:t>
      </w:r>
      <w:proofErr w:type="gramEnd"/>
      <w:r>
        <w:t>左右两手快运球。 易犯错误：拍球的部位不正确、重心没有及时跟进。 （2）直腿后滚翻（教案）教学过程： 教学目标： 知识技能目标：了解体操的特点，80%同学能够在保护与帮助下完成动作，</w:t>
      </w:r>
    </w:p>
    <w:p w:rsidR="00F21FF4" w:rsidRDefault="00A069A4">
      <w:pPr>
        <w:spacing w:line="451" w:lineRule="auto"/>
      </w:pPr>
      <w:r>
        <w:t>20%同学能够独立完成。 过程与方法目标：通过练习提高学生速度素质，发展学生灵敏素质。 情感态度价值观：培养学生团结协作的意识，培养坚强勇敢的意志品质。 重点：摆动腿</w:t>
      </w:r>
      <w:proofErr w:type="gramStart"/>
      <w:r>
        <w:t>和起跨腿的</w:t>
      </w:r>
      <w:proofErr w:type="gramEnd"/>
      <w:r>
        <w:t>动作要领 难点：动作的连贯性</w:t>
      </w:r>
      <w:r>
        <w:rPr>
          <w:sz w:val="20"/>
        </w:rPr>
        <w:t xml:space="preserve"> 教学过程：</w:t>
      </w:r>
      <w:r>
        <w:t xml:space="preserve"> 开始部分：（3分钟） 课堂常规：整队集合，点名报数，检查服装，安排见习，宣布上课。 组织队形：四列横队 准备部分：（10分钟） 一、一般准备活动 徒手操练习：头部运动、肩关节运动、髋关节运动、膝关节以及</w:t>
      </w:r>
      <w:proofErr w:type="gramStart"/>
      <w:r>
        <w:t>踝</w:t>
      </w:r>
      <w:proofErr w:type="gramEnd"/>
      <w:r>
        <w:t xml:space="preserve">腕关节运动。 讲解体操明星引起学生的兴趣，引出本节课主要内容。 二、专项准备活动（柔韧练习） </w:t>
      </w:r>
    </w:p>
    <w:p w:rsidR="00F21FF4" w:rsidRDefault="00A069A4">
      <w:pPr>
        <w:numPr>
          <w:ilvl w:val="0"/>
          <w:numId w:val="1"/>
        </w:numPr>
        <w:ind w:right="264" w:firstLine="413"/>
      </w:pPr>
      <w:r>
        <w:t xml:space="preserve">体前屈练习 </w:t>
      </w:r>
    </w:p>
    <w:p w:rsidR="00F21FF4" w:rsidRDefault="00A069A4">
      <w:pPr>
        <w:numPr>
          <w:ilvl w:val="0"/>
          <w:numId w:val="1"/>
        </w:numPr>
        <w:spacing w:after="0" w:line="451" w:lineRule="auto"/>
        <w:ind w:right="264" w:firstLine="413"/>
      </w:pPr>
      <w:r>
        <w:lastRenderedPageBreak/>
        <w:t>肩上</w:t>
      </w:r>
      <w:proofErr w:type="gramStart"/>
      <w:r>
        <w:t>撑</w:t>
      </w:r>
      <w:proofErr w:type="gramEnd"/>
      <w:r>
        <w:t>练习 3.垫上推手起练习 组织队形：体操队形 基本部分：（22分钟） 4、讲解示范 动作讲解：后坐时：上体前屈髋后移，支撑过渡</w:t>
      </w:r>
      <w:proofErr w:type="gramStart"/>
      <w:r>
        <w:t>臀</w:t>
      </w:r>
      <w:proofErr w:type="gramEnd"/>
      <w:r>
        <w:t>着地。 滚动时：迅速</w:t>
      </w:r>
      <w:proofErr w:type="gramStart"/>
      <w:r>
        <w:t>倒肩快</w:t>
      </w:r>
      <w:proofErr w:type="gramEnd"/>
      <w:r>
        <w:t>举腿，两手快速肩上撑。 后翻时：</w:t>
      </w:r>
      <w:proofErr w:type="gramStart"/>
      <w:r>
        <w:t>身体叠紧腿</w:t>
      </w:r>
      <w:proofErr w:type="gramEnd"/>
      <w:r>
        <w:t xml:space="preserve">要直，用力推撑成站立。 边讲解，边示范，侧面示范着重讲解动作中的重点和难点 保护与帮助：两手扶练习者腰侧，帮助保护落地。当练习者两手肩上触垫时，两手提拉髋部，帮助翻转。 组织队形：四列横队，前两排蹲下 </w:t>
      </w:r>
    </w:p>
    <w:p w:rsidR="00F21FF4" w:rsidRDefault="00A069A4">
      <w:pPr>
        <w:spacing w:line="451" w:lineRule="auto"/>
        <w:ind w:left="-15" w:right="262" w:firstLine="420"/>
      </w:pPr>
      <w:r>
        <w:t>5、分组练习 三组练习： 练习（1）复习后滚翻练习，分组进行，2-3人一块垫子。 方法：把学生分成2组，每一组安排一名组长，在组长的带领下体会这一动作。巡视指导纠正学生易出现的不规范动作，并强调技术动作的重点内容。 组织队形：每组在体操</w:t>
      </w:r>
      <w:proofErr w:type="gramStart"/>
      <w:r>
        <w:t>垫进行</w:t>
      </w:r>
      <w:proofErr w:type="gramEnd"/>
      <w:r>
        <w:t>交换练习，一人练习一人保护帮助。 练习（2）屈体后倒成坐撑。 方法：教师巡视指导逐步引导学生掌握正确动作要领，观察了解学生学习过程中出现的困难，帮助学生形成正确动作概念。 组织队形：每组在体操</w:t>
      </w:r>
      <w:proofErr w:type="gramStart"/>
      <w:r>
        <w:t>垫进行</w:t>
      </w:r>
      <w:proofErr w:type="gramEnd"/>
      <w:r>
        <w:t>交换练习，一人练习一人保护帮助。 练习（3）屈体后滚翻成分腿坐。 教师巡视指导逐步引导学生掌握正确动作要领，观察了解学生学习过程中出现的困难，帮助学生逐一克服困难，突破教学难点。 组织队形：每组在体操</w:t>
      </w:r>
      <w:proofErr w:type="gramStart"/>
      <w:r>
        <w:t>垫进行</w:t>
      </w:r>
      <w:proofErr w:type="gramEnd"/>
      <w:r>
        <w:t xml:space="preserve">交换练习，一人练习一人保护帮助。 </w:t>
      </w:r>
    </w:p>
    <w:p w:rsidR="00F21FF4" w:rsidRDefault="00A069A4">
      <w:pPr>
        <w:spacing w:line="451" w:lineRule="auto"/>
        <w:ind w:left="-15" w:right="365" w:firstLine="420"/>
      </w:pPr>
      <w:r>
        <w:lastRenderedPageBreak/>
        <w:t>6、完整动作练习 教师巡视指导强调安全性。 组织队形：每组在体操</w:t>
      </w:r>
      <w:proofErr w:type="gramStart"/>
      <w:r>
        <w:t>垫进行</w:t>
      </w:r>
      <w:proofErr w:type="gramEnd"/>
      <w:r>
        <w:t xml:space="preserve">交换练习，一人练习一人保护帮助。 结束部分：（10分钟） 一、放松练习； </w:t>
      </w:r>
    </w:p>
    <w:p w:rsidR="00F21FF4" w:rsidRDefault="00A069A4">
      <w:pPr>
        <w:ind w:left="325"/>
      </w:pPr>
      <w:r>
        <w:t xml:space="preserve">1．抖动双臂 </w:t>
      </w:r>
    </w:p>
    <w:p w:rsidR="00F21FF4" w:rsidRDefault="00A069A4">
      <w:pPr>
        <w:spacing w:after="0" w:line="451" w:lineRule="auto"/>
        <w:ind w:left="-15" w:right="154" w:firstLine="314"/>
      </w:pPr>
      <w:r>
        <w:t>2．</w:t>
      </w:r>
      <w:proofErr w:type="gramStart"/>
      <w:r>
        <w:t>放松跳</w:t>
      </w:r>
      <w:proofErr w:type="gramEnd"/>
      <w:r>
        <w:t xml:space="preserve"> 二、总结本次课的任务完成情况，布置课外练习内容；（学生自评、互评本节课所学知识） 三、宣布下次课的内容，</w:t>
      </w:r>
      <w:hyperlink r:id="rId16">
        <w:r>
          <w:rPr>
            <w:rFonts w:ascii="宋体" w:eastAsia="宋体" w:hAnsi="宋体" w:cs="宋体" w:hint="eastAsia"/>
          </w:rPr>
          <w:t>总结、</w:t>
        </w:r>
      </w:hyperlink>
      <w:r>
        <w:t xml:space="preserve">讲评，师生再见。 </w:t>
      </w:r>
    </w:p>
    <w:p w:rsidR="00F21FF4" w:rsidRDefault="00A069A4">
      <w:pPr>
        <w:spacing w:after="607" w:line="451" w:lineRule="auto"/>
        <w:ind w:right="4357"/>
      </w:pPr>
      <w:r>
        <w:t xml:space="preserve">四、归还器材 五、宣布下课 </w:t>
      </w:r>
    </w:p>
    <w:p w:rsidR="00F21FF4" w:rsidRDefault="00A069A4">
      <w:pPr>
        <w:pStyle w:val="1"/>
      </w:pPr>
      <w:bookmarkStart w:id="6" w:name="_Toc59622917"/>
      <w:r>
        <w:t>第八篇《形神拳和足球脚背内侧踢球》</w:t>
      </w:r>
      <w:bookmarkEnd w:id="6"/>
      <w:r>
        <w:t xml:space="preserve"> </w:t>
      </w:r>
    </w:p>
    <w:p w:rsidR="00F21FF4" w:rsidRDefault="00A069A4">
      <w:pPr>
        <w:spacing w:after="134" w:line="240" w:lineRule="auto"/>
        <w:ind w:left="0" w:right="67" w:firstLine="0"/>
        <w:jc w:val="right"/>
      </w:pPr>
      <w:r>
        <w:rPr>
          <w:noProof/>
          <w:position w:val="1"/>
          <w:sz w:val="22"/>
        </w:rPr>
        <w:drawing>
          <wp:inline distT="0" distB="0" distL="0" distR="0">
            <wp:extent cx="4060825" cy="2089150"/>
            <wp:effectExtent l="0" t="0" r="0" b="0"/>
            <wp:docPr id="14065" name="Picture 14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" name="Picture 140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1FF4" w:rsidRDefault="00A069A4">
      <w:r>
        <w:t>要求：</w:t>
      </w:r>
      <w:r>
        <w:rPr>
          <w:sz w:val="44"/>
        </w:rPr>
        <w:t xml:space="preserve"> </w:t>
      </w:r>
    </w:p>
    <w:p w:rsidR="00F21FF4" w:rsidRDefault="00A069A4">
      <w:r>
        <w:t xml:space="preserve">（1）设计并演示“形神拳”技术的教学步骤与练习方法； </w:t>
      </w:r>
    </w:p>
    <w:p w:rsidR="00F21FF4" w:rsidRDefault="00A069A4">
      <w:r>
        <w:lastRenderedPageBreak/>
        <w:t>（2）讲解“脚背内侧踢球”的</w:t>
      </w:r>
      <w:proofErr w:type="gramStart"/>
      <w:r>
        <w:t>的</w:t>
      </w:r>
      <w:proofErr w:type="gramEnd"/>
      <w:r>
        <w:t xml:space="preserve">方法，并示范 </w:t>
      </w:r>
    </w:p>
    <w:p w:rsidR="00F21FF4" w:rsidRDefault="00A069A4">
      <w:r>
        <w:t xml:space="preserve">（3）十分钟内完成试讲 </w:t>
      </w:r>
    </w:p>
    <w:p w:rsidR="00F21FF4" w:rsidRDefault="00A069A4">
      <w:pPr>
        <w:spacing w:after="216" w:line="240" w:lineRule="auto"/>
        <w:ind w:left="0" w:right="0" w:firstLine="0"/>
        <w:jc w:val="center"/>
      </w:pPr>
      <w:r>
        <w:rPr>
          <w:sz w:val="24"/>
        </w:rP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t xml:space="preserve">教案设计及要求解析 </w:t>
      </w:r>
    </w:p>
    <w:p w:rsidR="00F21FF4" w:rsidRDefault="00A069A4">
      <w:pPr>
        <w:spacing w:after="0" w:line="451" w:lineRule="auto"/>
        <w:ind w:right="158"/>
      </w:pPr>
      <w:r>
        <w:t>（</w:t>
      </w:r>
      <w:r>
        <w:rPr>
          <w:b/>
        </w:rPr>
        <w:t>1</w:t>
      </w:r>
      <w:r>
        <w:t>）形神拳教学过程：</w:t>
      </w:r>
      <w:r>
        <w:rPr>
          <w:b/>
        </w:rPr>
        <w:t xml:space="preserve"> </w:t>
      </w:r>
      <w:r>
        <w:t>教学目标： 知识技能目标：了解武术的精神，80%同学能够初步掌握动作，20%同学能够流畅完成。 过程与方法目标：通过练习提高学生协调性，发展学生灵敏素质。 情感态度价值观：培养学生团结协作的意识，培养坚强勇敢的意志品质。 重点：开步</w:t>
      </w:r>
      <w:proofErr w:type="gramStart"/>
      <w:r>
        <w:t>前推双掌</w:t>
      </w:r>
      <w:proofErr w:type="gramEnd"/>
      <w:r>
        <w:t xml:space="preserve">，翻掌抱拳 </w:t>
      </w:r>
    </w:p>
    <w:p w:rsidR="00F21FF4" w:rsidRDefault="00A069A4">
      <w:pPr>
        <w:spacing w:line="451" w:lineRule="auto"/>
        <w:ind w:right="160"/>
      </w:pPr>
      <w:r>
        <w:t>难点：动作的连贯性</w:t>
      </w:r>
      <w:r>
        <w:rPr>
          <w:b/>
        </w:rPr>
        <w:t xml:space="preserve"> </w:t>
      </w:r>
      <w:r>
        <w:t>开始部分：（3分钟） 课堂常规：整队集合，点名报数，检查服装，安排见习，宣布上课。 组织队形：四列横队 准备部分：（10分钟） 徒手操练习：头部运动、肩关节运动、髋关节运动、膝关节以及</w:t>
      </w:r>
      <w:proofErr w:type="gramStart"/>
      <w:r>
        <w:t>踝</w:t>
      </w:r>
      <w:proofErr w:type="gramEnd"/>
      <w:r>
        <w:t>腕关节运动。 提问武术明星和武术知识引起学生的兴趣，引出本节课主要内容。在通过师生共同玩“喊数抱团”的游戏进行活动热身，同时发现学生的个别差异。 组织队形：体操队形 基本部分：（22分钟） 讲解示范 动作介绍： 预备势：直立抱拳 两脚并拢直立，两手五指并拢，直臂下垂贴靠大腿外侧；目视前方。两手握拳屈肘抱于腰侧，两肩后展，拳心向上，下颌微收，头向左转，目视左前方。 动作讲解： 左、</w:t>
      </w:r>
      <w:proofErr w:type="gramStart"/>
      <w:r>
        <w:t>右侧步</w:t>
      </w:r>
      <w:proofErr w:type="gramEnd"/>
      <w:r>
        <w:t xml:space="preserve">冲拳 </w:t>
      </w:r>
    </w:p>
    <w:p w:rsidR="00F21FF4" w:rsidRDefault="00A069A4">
      <w:pPr>
        <w:spacing w:line="451" w:lineRule="auto"/>
        <w:ind w:left="-15" w:firstLine="420"/>
      </w:pPr>
      <w:r>
        <w:t xml:space="preserve">（1）右脚向右后撤一步，同时上体右转90度，两臂从胸前向上绕至两侧，目视左手。 </w:t>
      </w:r>
    </w:p>
    <w:p w:rsidR="00F21FF4" w:rsidRDefault="00A069A4">
      <w:pPr>
        <w:spacing w:line="451" w:lineRule="auto"/>
        <w:ind w:left="-15" w:firstLine="420"/>
      </w:pPr>
      <w:r>
        <w:lastRenderedPageBreak/>
        <w:t>（2）两手经腰间左掌右拳向前推出，抱于胸前，同时左脚收至右脚内侧成丁步，目视两手。 要点：</w:t>
      </w:r>
      <w:proofErr w:type="gramStart"/>
      <w:r>
        <w:t>撤步转身</w:t>
      </w:r>
      <w:proofErr w:type="gramEnd"/>
      <w:r>
        <w:t>与两臂前后分开动作要一致，收腿、抱拳于腰间动作要协调，抱拳</w:t>
      </w:r>
      <w:proofErr w:type="gramStart"/>
      <w:r>
        <w:t>礼动作</w:t>
      </w:r>
      <w:proofErr w:type="gramEnd"/>
      <w:r>
        <w:t>刚柔相济。 边讲解，边示范，侧面示范着重讲解动作中的重点和难点。 开步</w:t>
      </w:r>
      <w:proofErr w:type="gramStart"/>
      <w:r>
        <w:t>前推双掌</w:t>
      </w:r>
      <w:proofErr w:type="gramEnd"/>
      <w:r>
        <w:t xml:space="preserve">，翻掌抱拳 动作要求： </w:t>
      </w:r>
    </w:p>
    <w:p w:rsidR="00F21FF4" w:rsidRDefault="00A069A4">
      <w:pPr>
        <w:spacing w:line="451" w:lineRule="auto"/>
        <w:ind w:left="-15" w:firstLine="420"/>
      </w:pPr>
      <w:r>
        <w:t xml:space="preserve">（1）左脚向左侧迈出一步，与肩同宽，同时两拳变掌至体侧斜下方，目视前方（图10-7）。 </w:t>
      </w:r>
    </w:p>
    <w:p w:rsidR="00F21FF4" w:rsidRDefault="00A069A4">
      <w:pPr>
        <w:ind w:left="430"/>
      </w:pPr>
      <w:r>
        <w:t xml:space="preserve">（2）两臂上举屈肘于两耳侧，目视正前方（图10-8）。 </w:t>
      </w:r>
    </w:p>
    <w:p w:rsidR="00F21FF4" w:rsidRDefault="00A069A4">
      <w:pPr>
        <w:spacing w:after="245" w:line="313" w:lineRule="auto"/>
        <w:ind w:left="10"/>
        <w:jc w:val="center"/>
      </w:pPr>
      <w:r>
        <w:t>（3）从两耳慢慢向前推掌，手背向上，小指一侧向前，目视两手（图</w:t>
      </w:r>
    </w:p>
    <w:p w:rsidR="00F21FF4" w:rsidRDefault="00A069A4">
      <w:r>
        <w:t xml:space="preserve">10-9）。 </w:t>
      </w:r>
    </w:p>
    <w:p w:rsidR="00F21FF4" w:rsidRDefault="00A069A4">
      <w:pPr>
        <w:spacing w:after="245" w:line="313" w:lineRule="auto"/>
        <w:ind w:left="10"/>
        <w:jc w:val="center"/>
      </w:pPr>
      <w:r>
        <w:t>（4）两手前推高与肩平，两手腕内旋翻掌成手心朝上，目视两手（图</w:t>
      </w:r>
    </w:p>
    <w:p w:rsidR="00F21FF4" w:rsidRDefault="00A069A4">
      <w:r>
        <w:t xml:space="preserve">10-10）。 </w:t>
      </w:r>
    </w:p>
    <w:p w:rsidR="00F21FF4" w:rsidRDefault="00A069A4">
      <w:pPr>
        <w:spacing w:after="245" w:line="313" w:lineRule="auto"/>
        <w:ind w:left="10"/>
        <w:jc w:val="center"/>
      </w:pPr>
      <w:r>
        <w:t>（5）上动不停两手随即直线收回腰侧抱拳，同时并左脚，目视左前</w:t>
      </w:r>
    </w:p>
    <w:p w:rsidR="00F21FF4" w:rsidRDefault="00A069A4">
      <w:r>
        <w:t xml:space="preserve">方（图10-11） </w:t>
      </w:r>
    </w:p>
    <w:p w:rsidR="00F21FF4" w:rsidRDefault="00A069A4">
      <w:pPr>
        <w:spacing w:line="451" w:lineRule="auto"/>
        <w:ind w:left="-15" w:firstLine="420"/>
      </w:pPr>
      <w:r>
        <w:t>要点：向前推掌时要头正，颈直、挺胸、塌腰、</w:t>
      </w:r>
      <w:proofErr w:type="gramStart"/>
      <w:r>
        <w:t>敛</w:t>
      </w:r>
      <w:proofErr w:type="gramEnd"/>
      <w:r>
        <w:t>臀，眼看两掌，翻掌</w:t>
      </w:r>
      <w:proofErr w:type="gramStart"/>
      <w:r>
        <w:t>收抱动作</w:t>
      </w:r>
      <w:proofErr w:type="gramEnd"/>
      <w:r>
        <w:t xml:space="preserve">快速有力，眼看左侧。 边讲解，边示范，侧面示范着重讲解动作中的重点和难点。 </w:t>
      </w:r>
    </w:p>
    <w:p w:rsidR="00F21FF4" w:rsidRDefault="00A069A4">
      <w:pPr>
        <w:spacing w:line="451" w:lineRule="auto"/>
        <w:ind w:left="-15" w:firstLine="420"/>
      </w:pPr>
      <w:r>
        <w:t>1、分组练习 三组练习： 练习（1）分解慢速徒手模仿练习左、</w:t>
      </w:r>
      <w:proofErr w:type="gramStart"/>
      <w:r>
        <w:t>右侧步</w:t>
      </w:r>
      <w:proofErr w:type="gramEnd"/>
      <w:r>
        <w:t>冲拳和开步</w:t>
      </w:r>
      <w:proofErr w:type="gramStart"/>
      <w:r>
        <w:t>前推双掌</w:t>
      </w:r>
      <w:proofErr w:type="gramEnd"/>
      <w:r>
        <w:t>，翻掌抱拳。 方法：教师分解背面示范动作，学生跟做模仿。 组织队形：四列横队体操队形散开。 练习（2）分组练习。 方法：将</w:t>
      </w:r>
      <w:r>
        <w:lastRenderedPageBreak/>
        <w:t xml:space="preserve">学生进行异质分组分为4组，学生间互相指导练习，教师巡视逐步引导学生掌握正确动作要领，观察了解学生学习过程中出现的困难，帮助学生逐一克服困难，突破难点。 组织队形：四列横队体操队形。 练习（3）完整练习。 组织队形：四列横队散开，教师语言提示镜面示范，学生跟做。 </w:t>
      </w:r>
    </w:p>
    <w:p w:rsidR="00F21FF4" w:rsidRDefault="00A069A4">
      <w:pPr>
        <w:spacing w:line="451" w:lineRule="auto"/>
        <w:ind w:left="-15" w:right="2048" w:firstLine="420"/>
      </w:pPr>
      <w:r>
        <w:t>2、学生展示 最后</w:t>
      </w:r>
      <w:proofErr w:type="gramStart"/>
      <w:r>
        <w:t>请动作</w:t>
      </w:r>
      <w:proofErr w:type="gramEnd"/>
      <w:r>
        <w:t xml:space="preserve">标准学生展示，教师学生共同点评。 结束部分：（10分钟） 一、放松练习； </w:t>
      </w:r>
    </w:p>
    <w:p w:rsidR="00F21FF4" w:rsidRDefault="00A069A4">
      <w:pPr>
        <w:ind w:left="325"/>
      </w:pPr>
      <w:r>
        <w:t xml:space="preserve">1．抖动双臂 </w:t>
      </w:r>
    </w:p>
    <w:p w:rsidR="00F21FF4" w:rsidRDefault="00A069A4">
      <w:pPr>
        <w:spacing w:after="136" w:line="451" w:lineRule="auto"/>
        <w:ind w:left="-15" w:right="574" w:firstLine="314"/>
      </w:pPr>
      <w:r>
        <w:t>2．</w:t>
      </w:r>
      <w:proofErr w:type="gramStart"/>
      <w:r>
        <w:t>放松跳</w:t>
      </w:r>
      <w:proofErr w:type="gramEnd"/>
      <w:r>
        <w:t xml:space="preserve"> 二、总结本次课的任务完成情况，布置课外练习内容； 三、宣布下次课的内容，</w:t>
      </w:r>
      <w:hyperlink r:id="rId18">
        <w:r>
          <w:rPr>
            <w:rFonts w:ascii="宋体" w:eastAsia="宋体" w:hAnsi="宋体" w:cs="宋体" w:hint="eastAsia"/>
          </w:rPr>
          <w:t>总结、</w:t>
        </w:r>
      </w:hyperlink>
      <w:r>
        <w:t xml:space="preserve">讲评，师生再见。 </w:t>
      </w:r>
    </w:p>
    <w:p w:rsidR="00F21FF4" w:rsidRDefault="00A069A4">
      <w:pPr>
        <w:spacing w:after="186" w:line="240" w:lineRule="auto"/>
        <w:ind w:left="0" w:right="0" w:firstLine="0"/>
      </w:pPr>
      <w:r>
        <w:t xml:space="preserve"> </w:t>
      </w:r>
    </w:p>
    <w:p w:rsidR="00F21FF4" w:rsidRDefault="00A069A4">
      <w:pPr>
        <w:spacing w:line="463" w:lineRule="auto"/>
        <w:ind w:right="262"/>
      </w:pPr>
      <w:r>
        <w:t>（2）脚背内侧踢球</w:t>
      </w:r>
      <w:r>
        <w:rPr>
          <w:b/>
        </w:rPr>
        <w:t xml:space="preserve"> </w:t>
      </w:r>
      <w:r>
        <w:t>斜线助跑，支撑脚站在球侧后方 25 厘米，大腿带动小腿由外后向前内弧线摆动，当小腿</w:t>
      </w:r>
      <w:proofErr w:type="gramStart"/>
      <w:r>
        <w:t>摆至球上方</w:t>
      </w:r>
      <w:proofErr w:type="gramEnd"/>
      <w:r>
        <w:t xml:space="preserve">时，小腿加速前摆，以脚背内侧击球的中后部，大腿高抬保持身体平衡。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lastRenderedPageBreak/>
        <w:t xml:space="preserve"> </w:t>
      </w:r>
    </w:p>
    <w:p w:rsidR="00F21FF4" w:rsidRDefault="00A069A4">
      <w:pPr>
        <w:spacing w:after="0" w:line="240" w:lineRule="auto"/>
        <w:ind w:left="0" w:right="0" w:firstLine="0"/>
      </w:pPr>
      <w:r>
        <w:t xml:space="preserve"> </w:t>
      </w:r>
    </w:p>
    <w:p w:rsidR="00F21FF4" w:rsidRDefault="00A069A4">
      <w:pPr>
        <w:pStyle w:val="1"/>
      </w:pPr>
      <w:bookmarkStart w:id="7" w:name="_Toc59622918"/>
      <w:r>
        <w:t>第九篇《脚背正面运球和形神拳》</w:t>
      </w:r>
      <w:bookmarkEnd w:id="7"/>
      <w:r>
        <w:t xml:space="preserve"> </w:t>
      </w:r>
    </w:p>
    <w:p w:rsidR="00F21FF4" w:rsidRDefault="00A069A4">
      <w:pPr>
        <w:spacing w:after="118" w:line="240" w:lineRule="auto"/>
        <w:ind w:left="0" w:right="1210" w:firstLine="0"/>
        <w:jc w:val="right"/>
      </w:pPr>
      <w:r>
        <w:rPr>
          <w:noProof/>
          <w:position w:val="1"/>
          <w:sz w:val="22"/>
        </w:rPr>
        <w:drawing>
          <wp:inline distT="0" distB="0" distL="0" distR="0">
            <wp:extent cx="2910840" cy="1705483"/>
            <wp:effectExtent l="0" t="0" r="0" b="0"/>
            <wp:docPr id="2440" name="Picture 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Picture 24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70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21FF4" w:rsidRDefault="00A069A4">
      <w:r>
        <w:t>要求：</w:t>
      </w:r>
      <w:r>
        <w:rPr>
          <w:sz w:val="44"/>
        </w:rPr>
        <w:t xml:space="preserve"> </w:t>
      </w:r>
    </w:p>
    <w:p w:rsidR="00F21FF4" w:rsidRDefault="00A069A4">
      <w:r>
        <w:t xml:space="preserve">（1）讲解示范“形神拳”动作。 </w:t>
      </w:r>
    </w:p>
    <w:p w:rsidR="00F21FF4" w:rsidRDefault="00A069A4">
      <w:pPr>
        <w:spacing w:line="451" w:lineRule="auto"/>
      </w:pPr>
      <w:r>
        <w:t xml:space="preserve">（2）设计并演示“脚背正面运球”技术的教学步骤与练习方法（体现纠错环节）； </w:t>
      </w:r>
    </w:p>
    <w:p w:rsidR="00F21FF4" w:rsidRDefault="00A069A4">
      <w:r>
        <w:t xml:space="preserve">（3）十分钟内完成试讲 </w:t>
      </w:r>
    </w:p>
    <w:p w:rsidR="00F21FF4" w:rsidRDefault="00A069A4">
      <w:pPr>
        <w:spacing w:after="230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326"/>
        <w:ind w:left="10"/>
        <w:jc w:val="center"/>
      </w:pPr>
      <w:r>
        <w:rPr>
          <w:sz w:val="24"/>
        </w:rPr>
        <w:t xml:space="preserve">教案设计及要求解析 </w:t>
      </w:r>
    </w:p>
    <w:p w:rsidR="00F21FF4" w:rsidRDefault="00A069A4">
      <w:pPr>
        <w:spacing w:after="305" w:line="522" w:lineRule="auto"/>
        <w:ind w:left="480" w:right="3082" w:hanging="480"/>
      </w:pPr>
      <w:r>
        <w:rPr>
          <w:sz w:val="22"/>
        </w:rPr>
        <w:t xml:space="preserve">(1)形神拳动作讲解示范 </w:t>
      </w:r>
      <w:r>
        <w:t xml:space="preserve"> 左、</w:t>
      </w:r>
      <w:proofErr w:type="gramStart"/>
      <w:r>
        <w:t>右侧步</w:t>
      </w:r>
      <w:proofErr w:type="gramEnd"/>
      <w:r>
        <w:t xml:space="preserve">冲拳 </w:t>
      </w:r>
    </w:p>
    <w:p w:rsidR="00F21FF4" w:rsidRDefault="00A069A4">
      <w:pPr>
        <w:spacing w:after="306" w:line="454" w:lineRule="auto"/>
        <w:ind w:left="-15" w:firstLine="480"/>
      </w:pPr>
      <w:r>
        <w:t xml:space="preserve">（1）右脚向右后撤一步，同时上体右转90度，两臂从胸前向上绕至两侧，目视左手。 </w:t>
      </w:r>
    </w:p>
    <w:p w:rsidR="00F21FF4" w:rsidRDefault="00A069A4">
      <w:pPr>
        <w:spacing w:after="0" w:line="451" w:lineRule="auto"/>
        <w:ind w:left="-15" w:right="264" w:firstLine="420"/>
      </w:pPr>
      <w:r>
        <w:lastRenderedPageBreak/>
        <w:t>（2）两手经腰间左掌右拳向前推出，抱于胸前，同时左脚收至右脚内侧成丁步，目视两手。 要点：</w:t>
      </w:r>
      <w:proofErr w:type="gramStart"/>
      <w:r>
        <w:t>撤步转身</w:t>
      </w:r>
      <w:proofErr w:type="gramEnd"/>
      <w:r>
        <w:t>与两臂前后分开动作要一致，收腿、抱拳于腰间动作要协调，抱拳</w:t>
      </w:r>
      <w:proofErr w:type="gramStart"/>
      <w:r>
        <w:t>礼动作</w:t>
      </w:r>
      <w:proofErr w:type="gramEnd"/>
      <w:r>
        <w:t>刚柔相济。 开步</w:t>
      </w:r>
      <w:proofErr w:type="gramStart"/>
      <w:r>
        <w:t>前推双掌</w:t>
      </w:r>
      <w:proofErr w:type="gramEnd"/>
      <w:r>
        <w:t xml:space="preserve">，翻掌抱拳 </w:t>
      </w:r>
    </w:p>
    <w:p w:rsidR="00F21FF4" w:rsidRDefault="00A069A4">
      <w:pPr>
        <w:ind w:left="430"/>
      </w:pPr>
      <w:r>
        <w:t xml:space="preserve">动作要求： </w:t>
      </w:r>
    </w:p>
    <w:p w:rsidR="00F21FF4" w:rsidRDefault="00A069A4">
      <w:pPr>
        <w:spacing w:line="451" w:lineRule="auto"/>
        <w:ind w:left="-15" w:firstLine="420"/>
      </w:pPr>
      <w:r>
        <w:t xml:space="preserve">（1）左脚向左侧迈出一步，与肩同宽，同时两拳变掌至体侧斜下方，目视前方（图10-7）。 </w:t>
      </w:r>
    </w:p>
    <w:p w:rsidR="00F21FF4" w:rsidRDefault="00A069A4">
      <w:pPr>
        <w:ind w:left="430"/>
      </w:pPr>
      <w:r>
        <w:t xml:space="preserve">（2）两臂上举屈肘于两耳侧，目视正前方（图10-8）。 </w:t>
      </w:r>
    </w:p>
    <w:p w:rsidR="00F21FF4" w:rsidRDefault="00A069A4">
      <w:pPr>
        <w:ind w:left="430"/>
      </w:pPr>
      <w:r>
        <w:t>（3）从两耳慢慢向前推掌，手背向上，小指一侧向前，目视两手（图</w:t>
      </w:r>
    </w:p>
    <w:p w:rsidR="00F21FF4" w:rsidRDefault="00A069A4">
      <w:r>
        <w:t xml:space="preserve">10-9）。 </w:t>
      </w:r>
    </w:p>
    <w:p w:rsidR="00F21FF4" w:rsidRDefault="00A069A4">
      <w:pPr>
        <w:ind w:left="430"/>
      </w:pPr>
      <w:r>
        <w:t>（4）两手前推高与肩平，两手腕内旋翻掌成手心朝上，目视两手（图</w:t>
      </w:r>
    </w:p>
    <w:p w:rsidR="00F21FF4" w:rsidRDefault="00A069A4">
      <w:r>
        <w:t xml:space="preserve">10-10）。 </w:t>
      </w:r>
    </w:p>
    <w:p w:rsidR="00F21FF4" w:rsidRDefault="00A069A4">
      <w:pPr>
        <w:ind w:left="430"/>
      </w:pPr>
      <w:r>
        <w:t>（5）上动不停两手随即直线收回腰侧抱拳，同时并左脚，目视左前</w:t>
      </w:r>
    </w:p>
    <w:p w:rsidR="00F21FF4" w:rsidRDefault="00A069A4">
      <w:r>
        <w:t xml:space="preserve">方（图10-11） </w:t>
      </w:r>
    </w:p>
    <w:p w:rsidR="00F21FF4" w:rsidRDefault="00A069A4">
      <w:pPr>
        <w:spacing w:line="451" w:lineRule="auto"/>
        <w:ind w:left="-15" w:firstLine="420"/>
      </w:pPr>
      <w:r>
        <w:t>要点：向前推掌时要头正，颈直、挺胸、塌腰、</w:t>
      </w:r>
      <w:proofErr w:type="gramStart"/>
      <w:r>
        <w:t>敛</w:t>
      </w:r>
      <w:proofErr w:type="gramEnd"/>
      <w:r>
        <w:t>臀，眼看两掌，翻掌</w:t>
      </w:r>
      <w:proofErr w:type="gramStart"/>
      <w:r>
        <w:t>收抱动作</w:t>
      </w:r>
      <w:proofErr w:type="gramEnd"/>
      <w:r>
        <w:t xml:space="preserve">快速有力，眼看左侧。 </w:t>
      </w:r>
    </w:p>
    <w:p w:rsidR="00F21FF4" w:rsidRDefault="00A069A4">
      <w:pPr>
        <w:spacing w:after="245" w:line="240" w:lineRule="auto"/>
        <w:ind w:left="420" w:right="0" w:firstLine="0"/>
      </w:pPr>
      <w:r>
        <w:t xml:space="preserve"> </w:t>
      </w:r>
    </w:p>
    <w:p w:rsidR="00F21FF4" w:rsidRDefault="00A069A4">
      <w:pPr>
        <w:spacing w:line="451" w:lineRule="auto"/>
        <w:ind w:right="158"/>
      </w:pPr>
      <w:r>
        <w:t>（2）教案设计及要求解析 教学目标： 知识技能目标：了解足球的规则，80%同学能够初步掌握动作，20%同学能够流畅完成。 过程与方法目标：通过练习提高学生协调性，发展学生灵敏素质。 情感态度价值观：培养学</w:t>
      </w:r>
      <w:r>
        <w:lastRenderedPageBreak/>
        <w:t>生团结协作的意识，培养坚强勇敢的意志品质。 重点：脚触球的部位和身体重心跟进 难点：动作的连贯性 教学过程：</w:t>
      </w:r>
      <w:r>
        <w:rPr>
          <w:b/>
        </w:rPr>
        <w:t xml:space="preserve"> </w:t>
      </w:r>
      <w:r>
        <w:t>（一）开始部分 课堂常规：组织集合，体委点名，安排见习生，掌握本次课的出席情况。介绍本次课的主要内容，即跨跃式跳高的学习，用时约2分钟。 准备部分 带领学生在民乐中热身，活动内容：进行间拉伸；进行间踢腿；侧滑步等。 专项练习 引导学生自由发挥，用各种动作</w:t>
      </w:r>
      <w:proofErr w:type="gramStart"/>
      <w:r>
        <w:t>熟悉球</w:t>
      </w:r>
      <w:proofErr w:type="gramEnd"/>
      <w:r>
        <w:t xml:space="preserve">性。练习内容：各种顶球、颠球、拨球、扣球、揉球、传、接球、抛接球等。准备部分用时约10分钟。 基本部分 复习脚内侧运球 讲解示范脚背正面运球，要求学生仔细观察。 集体无球练习，在头脑中形成技术动作的表象，用时5分钟。 </w:t>
      </w:r>
    </w:p>
    <w:p w:rsidR="00F21FF4" w:rsidRDefault="00A069A4">
      <w:pPr>
        <w:numPr>
          <w:ilvl w:val="0"/>
          <w:numId w:val="2"/>
        </w:numPr>
        <w:spacing w:line="451" w:lineRule="auto"/>
        <w:ind w:firstLine="420"/>
      </w:pPr>
      <w:r>
        <w:t xml:space="preserve">分组有球练习，练习中教师对脚背没有垂直地面动作进行纠正，通过正误对比帮助学生认识正确动作。要求学生要分组练习中互相帮助，自评互评，用时10分钟。 </w:t>
      </w:r>
    </w:p>
    <w:p w:rsidR="00F21FF4" w:rsidRDefault="00A069A4">
      <w:pPr>
        <w:numPr>
          <w:ilvl w:val="0"/>
          <w:numId w:val="2"/>
        </w:numPr>
        <w:spacing w:line="451" w:lineRule="auto"/>
        <w:ind w:firstLine="420"/>
      </w:pPr>
      <w:r>
        <w:t>组织比赛巩固学习，运用“夹球跳”的</w:t>
      </w:r>
      <w:proofErr w:type="gramStart"/>
      <w:r>
        <w:t>游戏游戏</w:t>
      </w:r>
      <w:proofErr w:type="gramEnd"/>
      <w:r>
        <w:t xml:space="preserve">巩固所学内容，用时约6分钟。 </w:t>
      </w:r>
    </w:p>
    <w:p w:rsidR="00F21FF4" w:rsidRDefault="00A069A4">
      <w:pPr>
        <w:ind w:left="430"/>
      </w:pPr>
      <w:r>
        <w:t xml:space="preserve">（四）结束部分 </w:t>
      </w:r>
    </w:p>
    <w:p w:rsidR="00F21FF4" w:rsidRDefault="00A069A4">
      <w:pPr>
        <w:numPr>
          <w:ilvl w:val="0"/>
          <w:numId w:val="3"/>
        </w:numPr>
        <w:ind w:hanging="317"/>
      </w:pPr>
      <w:r>
        <w:t xml:space="preserve">整理放松 </w:t>
      </w:r>
    </w:p>
    <w:p w:rsidR="00F21FF4" w:rsidRDefault="00A069A4">
      <w:pPr>
        <w:ind w:left="430"/>
      </w:pPr>
      <w:r>
        <w:t>教师带领学生做轻</w:t>
      </w:r>
      <w:proofErr w:type="gramStart"/>
      <w:r>
        <w:t>舞足球</w:t>
      </w:r>
      <w:proofErr w:type="gramEnd"/>
      <w:r>
        <w:t xml:space="preserve">放松操，调节身心，回复身体。 </w:t>
      </w:r>
    </w:p>
    <w:p w:rsidR="00F21FF4" w:rsidRDefault="00A069A4">
      <w:pPr>
        <w:numPr>
          <w:ilvl w:val="0"/>
          <w:numId w:val="3"/>
        </w:numPr>
        <w:ind w:hanging="317"/>
      </w:pPr>
      <w:r>
        <w:t xml:space="preserve">课堂小结 </w:t>
      </w:r>
    </w:p>
    <w:p w:rsidR="00F21FF4" w:rsidRDefault="00A069A4">
      <w:pPr>
        <w:spacing w:line="451" w:lineRule="auto"/>
        <w:ind w:left="-15" w:firstLine="420"/>
      </w:pPr>
      <w:r>
        <w:lastRenderedPageBreak/>
        <w:t xml:space="preserve">教师引导学生对本节课的重点内容进行回顾和总结之后，教师进行点评并补充。 </w:t>
      </w:r>
    </w:p>
    <w:p w:rsidR="00F21FF4" w:rsidRDefault="00A069A4">
      <w:pPr>
        <w:numPr>
          <w:ilvl w:val="0"/>
          <w:numId w:val="3"/>
        </w:numPr>
        <w:ind w:hanging="317"/>
      </w:pPr>
      <w:r>
        <w:t xml:space="preserve">宣布下课，归还器材 </w:t>
      </w:r>
    </w:p>
    <w:p w:rsidR="00F21FF4" w:rsidRDefault="00A069A4">
      <w:pPr>
        <w:spacing w:after="245" w:line="240" w:lineRule="auto"/>
        <w:ind w:left="42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0" w:line="240" w:lineRule="auto"/>
        <w:ind w:left="0" w:right="0" w:firstLine="0"/>
      </w:pPr>
      <w:r>
        <w:t xml:space="preserve"> </w:t>
      </w:r>
    </w:p>
    <w:p w:rsidR="00F21FF4" w:rsidRDefault="00A069A4">
      <w:pPr>
        <w:pStyle w:val="1"/>
        <w:spacing w:after="600" w:line="423" w:lineRule="auto"/>
        <w:ind w:left="-5"/>
        <w:jc w:val="left"/>
      </w:pPr>
      <w:bookmarkStart w:id="8" w:name="_Toc59622919"/>
      <w:r>
        <w:t>第十篇《足球脚内侧、脚背正面踢球和排球正面双手垫球》</w:t>
      </w:r>
      <w:bookmarkEnd w:id="8"/>
      <w:r>
        <w:t xml:space="preserve"> </w:t>
      </w:r>
    </w:p>
    <w:p w:rsidR="00F21FF4" w:rsidRDefault="00A069A4">
      <w:r>
        <w:t xml:space="preserve">内容： </w:t>
      </w:r>
    </w:p>
    <w:p w:rsidR="00F21FF4" w:rsidRDefault="00A069A4">
      <w:pPr>
        <w:spacing w:after="213" w:line="240" w:lineRule="auto"/>
        <w:ind w:left="0" w:right="466" w:firstLine="0"/>
        <w:jc w:val="right"/>
      </w:pPr>
      <w:r>
        <w:rPr>
          <w:noProof/>
          <w:sz w:val="22"/>
        </w:rPr>
        <w:drawing>
          <wp:inline distT="0" distB="0" distL="0" distR="0">
            <wp:extent cx="4076700" cy="1403350"/>
            <wp:effectExtent l="0" t="0" r="0" b="0"/>
            <wp:docPr id="14514" name="Picture 14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" name="Picture 145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1FF4" w:rsidRDefault="00A069A4">
      <w:r>
        <w:t>要求：</w:t>
      </w:r>
      <w:r>
        <w:rPr>
          <w:sz w:val="44"/>
        </w:rPr>
        <w:t xml:space="preserve"> </w:t>
      </w:r>
    </w:p>
    <w:p w:rsidR="00F21FF4" w:rsidRDefault="00A069A4">
      <w:r>
        <w:t>（1）讲解“排球正面双手垫球”的</w:t>
      </w:r>
      <w:proofErr w:type="gramStart"/>
      <w:r>
        <w:t>的</w:t>
      </w:r>
      <w:proofErr w:type="gramEnd"/>
      <w:r>
        <w:t xml:space="preserve">方法及易犯错误，并示范 </w:t>
      </w:r>
    </w:p>
    <w:p w:rsidR="00F21FF4" w:rsidRDefault="00A069A4">
      <w:r>
        <w:t xml:space="preserve">（2）设计并演示“足球脚内侧、脚背正面踢球”的教学步骤与练习方法。 </w:t>
      </w:r>
    </w:p>
    <w:p w:rsidR="00F21FF4" w:rsidRDefault="00A069A4">
      <w:r>
        <w:t xml:space="preserve">（3）十分钟内完成试讲 </w:t>
      </w:r>
    </w:p>
    <w:p w:rsidR="00F21FF4" w:rsidRDefault="00A069A4">
      <w:pPr>
        <w:spacing w:after="230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25"/>
        <w:ind w:left="10"/>
        <w:jc w:val="center"/>
      </w:pPr>
      <w:r>
        <w:rPr>
          <w:sz w:val="24"/>
        </w:rPr>
        <w:lastRenderedPageBreak/>
        <w:t xml:space="preserve">教案设计及要求解析 </w:t>
      </w:r>
    </w:p>
    <w:p w:rsidR="00F21FF4" w:rsidRDefault="00A069A4">
      <w:pPr>
        <w:spacing w:line="451" w:lineRule="auto"/>
      </w:pPr>
      <w:r>
        <w:t>(1)排球正面双手垫球</w:t>
      </w:r>
      <w:r>
        <w:rPr>
          <w:b/>
        </w:rPr>
        <w:t xml:space="preserve"> </w:t>
      </w:r>
      <w:r>
        <w:t>动作要领：准备姿势：两脚前后开立，两膝弯曲稍蹲，含胸屈肘，两手置于腰腹之间。 击球：</w:t>
      </w:r>
      <w:proofErr w:type="gramStart"/>
      <w:r>
        <w:t>蹬地跟腰抬臂</w:t>
      </w:r>
      <w:proofErr w:type="gramEnd"/>
      <w:r>
        <w:t>压腕，两臂前伸插入球下，击球点保持在腹前约一臂距离，以桡骨上侧 10 厘米的位置触球，双手掌根靠紧，两手手指重叠互握，两拇指平行朝前（叠掌式）。 随前：身体重心随之</w:t>
      </w:r>
      <w:proofErr w:type="gramStart"/>
      <w:r>
        <w:t>向前上</w:t>
      </w:r>
      <w:proofErr w:type="gramEnd"/>
      <w:r>
        <w:t xml:space="preserve">移动送球。 易犯错误：动作不协调、重心偏高 </w:t>
      </w:r>
    </w:p>
    <w:p w:rsidR="00F21FF4" w:rsidRDefault="00A069A4">
      <w:pPr>
        <w:spacing w:after="0" w:line="240" w:lineRule="auto"/>
        <w:ind w:left="420" w:right="0" w:firstLine="0"/>
      </w:pPr>
      <w:r>
        <w:t xml:space="preserve"> </w:t>
      </w:r>
    </w:p>
    <w:p w:rsidR="00F21FF4" w:rsidRDefault="00A069A4">
      <w:pPr>
        <w:spacing w:line="451" w:lineRule="auto"/>
        <w:ind w:right="158"/>
      </w:pPr>
      <w:r>
        <w:t>（2）足球脚内侧、脚背正面踢球 知识技能目标：了解足球的规则，80%同学能够初步掌握动作，20%同学能够流畅完成。 过程与方法目标：通过练习提高学生协调性，发展学生灵敏素质。 情感态度价值观：培养学生团结协作的意识，培养坚强勇敢的意志品质。 重点：支撑脚站位，脚触球的部位 难点：动作的连贯性</w:t>
      </w:r>
      <w:r>
        <w:rPr>
          <w:b/>
        </w:rPr>
        <w:t xml:space="preserve"> </w:t>
      </w:r>
      <w:r>
        <w:t>教学过程</w:t>
      </w:r>
      <w:r>
        <w:rPr>
          <w:b/>
        </w:rPr>
        <w:t xml:space="preserve"> </w:t>
      </w:r>
      <w:r>
        <w:t xml:space="preserve">开始部分：3分钟 课堂常规，整队集合，点名报数，安排见习，宣布上课。 准备部分：7分钟 </w:t>
      </w:r>
    </w:p>
    <w:p w:rsidR="00F21FF4" w:rsidRDefault="00A069A4">
      <w:pPr>
        <w:spacing w:line="451" w:lineRule="auto"/>
        <w:ind w:left="-15" w:right="264" w:firstLine="420"/>
      </w:pPr>
      <w:r>
        <w:t xml:space="preserve">1、学生在教师的带领下一起做蛇行跑、螺旋跑活动，跟住队伍进行准备活动。 2、抢球游戏： 做法：学生分为四组，每组围成一个圈，一人在圈内，其他人互相传球。其他人在传球的同时，圈内的那名学生去断球，碰到球即为成功，谁的传球被断走到圈内去做抢球者。 </w:t>
      </w:r>
    </w:p>
    <w:p w:rsidR="00F21FF4" w:rsidRDefault="00A069A4">
      <w:pPr>
        <w:spacing w:line="451" w:lineRule="auto"/>
        <w:ind w:left="-15" w:right="156" w:firstLine="420"/>
      </w:pPr>
      <w:r>
        <w:t>（三）基本部分：  1.示范模仿，探究释疑：      教师边讲解边示范动作 3—4 遍。同时教师提出问题，学生带着问题进行尝试、模仿练习。通过模仿练习解释教师提出的问题    问题</w:t>
      </w:r>
      <w:proofErr w:type="gramStart"/>
      <w:r>
        <w:t>一</w:t>
      </w:r>
      <w:proofErr w:type="gramEnd"/>
      <w:r>
        <w:t>：比较正脚背踢球与脚背内侧踢球动</w:t>
      </w:r>
      <w:r>
        <w:lastRenderedPageBreak/>
        <w:t xml:space="preserve">作的异同点是什么？     问题二：正脚背踢球与脚背内侧踢球身体姿势和触球部位有什么不同？ </w:t>
      </w:r>
    </w:p>
    <w:p w:rsidR="00F21FF4" w:rsidRDefault="00A069A4">
      <w:pPr>
        <w:spacing w:after="240"/>
        <w:ind w:left="10" w:right="251"/>
        <w:jc w:val="right"/>
      </w:pPr>
      <w:r>
        <w:t xml:space="preserve">    2、组织形式：按照分好的小组，在小组长的带领下各自进行尝试模仿练习。在练习过程中，总结出动作要领。     要求：分组协作，积极探究，正确总结。     3、归纳总结，再讲解示范：     教师请各组学生代表模仿动作做法并强调动作要领，回答教师提出的两个问题，教师给与充分的肯定和必要的补充，并讲解、示范完整技术。 </w:t>
      </w:r>
    </w:p>
    <w:p w:rsidR="00F21FF4" w:rsidRDefault="00A069A4">
      <w:pPr>
        <w:ind w:left="430"/>
      </w:pPr>
      <w:r>
        <w:t xml:space="preserve">    4、分步推进，逐步练习： </w:t>
      </w:r>
    </w:p>
    <w:p w:rsidR="00F21FF4" w:rsidRDefault="00A069A4">
      <w:pPr>
        <w:ind w:left="430"/>
      </w:pPr>
      <w:r>
        <w:t xml:space="preserve">    ①无球练习：</w:t>
      </w:r>
      <w:proofErr w:type="gramStart"/>
      <w:r>
        <w:t>徒脚动作</w:t>
      </w:r>
      <w:proofErr w:type="gramEnd"/>
      <w:r>
        <w:t xml:space="preserve">体会触球时脚型。 </w:t>
      </w:r>
    </w:p>
    <w:p w:rsidR="00F21FF4" w:rsidRDefault="00A069A4">
      <w:pPr>
        <w:spacing w:line="451" w:lineRule="auto"/>
        <w:ind w:left="-15" w:firstLine="420"/>
      </w:pPr>
      <w:r>
        <w:t xml:space="preserve">    ②有球模仿：两人一球，一人踩住球，另一人原地模仿踢球，体会击球部位。 </w:t>
      </w:r>
    </w:p>
    <w:p w:rsidR="00F21FF4" w:rsidRDefault="00A069A4">
      <w:pPr>
        <w:spacing w:line="451" w:lineRule="auto"/>
        <w:ind w:left="-15" w:firstLine="420"/>
      </w:pPr>
      <w:r>
        <w:t xml:space="preserve">    ③有球练习：两人一球，相距 5-10 米，正脚背与脚内侧踢地滚球。 </w:t>
      </w:r>
    </w:p>
    <w:p w:rsidR="00F21FF4" w:rsidRDefault="00A069A4">
      <w:pPr>
        <w:ind w:left="430"/>
      </w:pPr>
      <w:r>
        <w:t xml:space="preserve">    5、在全班分步练习的基础上，尊重差异，分层教学。 </w:t>
      </w:r>
    </w:p>
    <w:p w:rsidR="00F21FF4" w:rsidRDefault="00A069A4">
      <w:pPr>
        <w:spacing w:after="234" w:line="451" w:lineRule="auto"/>
        <w:ind w:left="-15" w:right="156" w:firstLine="420"/>
        <w:jc w:val="both"/>
      </w:pPr>
      <w:r>
        <w:t xml:space="preserve">    ⑴教师设置不同的</w:t>
      </w:r>
      <w:proofErr w:type="gramStart"/>
      <w:r>
        <w:t>练习让</w:t>
      </w:r>
      <w:proofErr w:type="gramEnd"/>
      <w:r>
        <w:t>学生自主选择，充分尊重学生的个体差异：     练习</w:t>
      </w:r>
      <w:proofErr w:type="gramStart"/>
      <w:r>
        <w:t>一</w:t>
      </w:r>
      <w:proofErr w:type="gramEnd"/>
      <w:r>
        <w:t xml:space="preserve">：有球模仿：两人一球，一人踩住球，另一人助跑模仿踢球，继续体会击球部位练习。     练习二：两让你一组相距3-5米，原地体会摆腿踢球的脚型和击球部位；     练习三：两人一组相距 10-15 米，助跑击球，体会支撑腿位置，击球脚型和击球部位。 </w:t>
      </w:r>
    </w:p>
    <w:p w:rsidR="00F21FF4" w:rsidRDefault="00A069A4">
      <w:pPr>
        <w:spacing w:line="451" w:lineRule="auto"/>
        <w:ind w:left="-15" w:firstLine="420"/>
      </w:pPr>
      <w:r>
        <w:t xml:space="preserve">    ⑵学生根据自己的实际情况选择难易不同的练习，合作学习。在学习中体验运动带给我们的快乐。 </w:t>
      </w:r>
    </w:p>
    <w:p w:rsidR="00F21FF4" w:rsidRDefault="00A069A4">
      <w:pPr>
        <w:spacing w:after="0" w:line="451" w:lineRule="auto"/>
        <w:ind w:left="-15" w:firstLine="420"/>
      </w:pPr>
      <w:r>
        <w:lastRenderedPageBreak/>
        <w:t xml:space="preserve">⑶教师巡回辅导，适时点拨，对好的同学及时表扬，对学生普遍存在的脚型不准确应集中讲解。 </w:t>
      </w:r>
    </w:p>
    <w:p w:rsidR="00F21FF4" w:rsidRDefault="00A069A4">
      <w:pPr>
        <w:spacing w:line="451" w:lineRule="auto"/>
        <w:ind w:left="-15" w:right="262" w:firstLine="420"/>
      </w:pPr>
      <w:r>
        <w:t xml:space="preserve">    6、回报交流，成果展示。     通过分层教学，留心发现优秀学生和问题学生，让他们进行大胆的展示交流，师生共同评价，让学生在展示中感知进步的快乐和喜悦，并进一步调整和改进学习方式。     7、增加难度，提升能力。     教师对学有余力的学生通过改变练习的方式（如把踢球定位改为运动当中的球、改变练习的距离等等）来增加练习的难度，不断提高学生的练习能力。 结束部分： </w:t>
      </w:r>
    </w:p>
    <w:p w:rsidR="00F21FF4" w:rsidRDefault="00A069A4">
      <w:pPr>
        <w:spacing w:line="451" w:lineRule="auto"/>
        <w:ind w:left="-15" w:firstLine="420"/>
      </w:pPr>
      <w:r>
        <w:t xml:space="preserve">1、徒手灵活性健美操放松，在音乐的伴奏中，舒缓身心，在轻松愉快的氛围中感受体育锻炼的真正魅力。 </w:t>
      </w:r>
    </w:p>
    <w:p w:rsidR="00F21FF4" w:rsidRDefault="00A069A4">
      <w:pPr>
        <w:spacing w:line="451" w:lineRule="auto"/>
        <w:ind w:left="-15" w:firstLine="420"/>
      </w:pPr>
      <w:r>
        <w:t xml:space="preserve">2、学生互评：学生总结本节课收获和不足，对自己有一个积极的评价。 </w:t>
      </w:r>
    </w:p>
    <w:p w:rsidR="00F21FF4" w:rsidRDefault="00A069A4">
      <w:pPr>
        <w:spacing w:line="451" w:lineRule="auto"/>
        <w:ind w:left="-15" w:firstLine="420"/>
      </w:pPr>
      <w:r>
        <w:t xml:space="preserve">3、教师点评总结：教师进行归纳总结以及解答学生本节课遗留问题和心得。 </w:t>
      </w:r>
    </w:p>
    <w:p w:rsidR="00F21FF4" w:rsidRDefault="00A069A4">
      <w:pPr>
        <w:ind w:left="430"/>
      </w:pPr>
      <w:r>
        <w:t xml:space="preserve">4、整理器材：由师生共同整理足球和相关器材。 </w:t>
      </w:r>
    </w:p>
    <w:p w:rsidR="00F21FF4" w:rsidRDefault="00A069A4">
      <w:pPr>
        <w:ind w:left="430"/>
      </w:pPr>
      <w:r>
        <w:t xml:space="preserve">5、宣布下课：师生再见 </w:t>
      </w:r>
    </w:p>
    <w:p w:rsidR="00F21FF4" w:rsidRDefault="00A069A4">
      <w:pPr>
        <w:spacing w:after="223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lastRenderedPageBreak/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245" w:line="240" w:lineRule="auto"/>
        <w:ind w:left="0" w:right="0" w:firstLine="0"/>
      </w:pPr>
      <w:r>
        <w:t xml:space="preserve"> </w:t>
      </w:r>
    </w:p>
    <w:p w:rsidR="00F21FF4" w:rsidRDefault="00A069A4">
      <w:pPr>
        <w:spacing w:after="0" w:line="240" w:lineRule="auto"/>
        <w:ind w:left="0" w:right="0" w:firstLine="0"/>
      </w:pPr>
      <w:r>
        <w:t xml:space="preserve"> </w:t>
      </w:r>
    </w:p>
    <w:sectPr w:rsidR="00F21FF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0320" w:h="14570"/>
      <w:pgMar w:top="1470" w:right="1534" w:bottom="1496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BFE" w:rsidRDefault="00A45BFE">
      <w:pPr>
        <w:spacing w:after="0" w:line="240" w:lineRule="auto"/>
      </w:pPr>
      <w:r>
        <w:separator/>
      </w:r>
    </w:p>
  </w:endnote>
  <w:endnote w:type="continuationSeparator" w:id="0">
    <w:p w:rsidR="00A45BFE" w:rsidRDefault="00A45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FF4" w:rsidRDefault="00A069A4">
    <w:pPr>
      <w:spacing w:after="72" w:line="240" w:lineRule="auto"/>
      <w:ind w:left="0" w:right="0" w:firstLine="0"/>
    </w:pPr>
    <w:r>
      <w:rPr>
        <w:sz w:val="18"/>
      </w:rPr>
      <w:t xml:space="preserve"> </w:t>
    </w:r>
  </w:p>
  <w:p w:rsidR="00F21FF4" w:rsidRDefault="00A069A4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518795</wp:posOffset>
              </wp:positionH>
              <wp:positionV relativeFrom="page">
                <wp:posOffset>8676323</wp:posOffset>
              </wp:positionV>
              <wp:extent cx="5518150" cy="238760"/>
              <wp:effectExtent l="0" t="0" r="0" b="0"/>
              <wp:wrapSquare wrapText="bothSides"/>
              <wp:docPr id="14767" name="Group 147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150" cy="238760"/>
                        <a:chOff x="0" y="0"/>
                        <a:chExt cx="5518150" cy="238760"/>
                      </a:xfrm>
                    </wpg:grpSpPr>
                    <wps:wsp>
                      <wps:cNvPr id="14772" name="Shape 14772"/>
                      <wps:cNvSpPr/>
                      <wps:spPr>
                        <a:xfrm>
                          <a:off x="0" y="119063"/>
                          <a:ext cx="55181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5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8" name="Shape 14768"/>
                      <wps:cNvSpPr/>
                      <wps:spPr>
                        <a:xfrm>
                          <a:off x="2563114" y="0"/>
                          <a:ext cx="38417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175" h="238760">
                              <a:moveTo>
                                <a:pt x="39878" y="0"/>
                              </a:moveTo>
                              <a:lnTo>
                                <a:pt x="344424" y="0"/>
                              </a:lnTo>
                              <a:cubicBezTo>
                                <a:pt x="366395" y="0"/>
                                <a:pt x="384175" y="17818"/>
                                <a:pt x="384175" y="39789"/>
                              </a:cubicBezTo>
                              <a:lnTo>
                                <a:pt x="384175" y="198971"/>
                              </a:lnTo>
                              <a:cubicBezTo>
                                <a:pt x="384175" y="220942"/>
                                <a:pt x="366395" y="238760"/>
                                <a:pt x="344424" y="238760"/>
                              </a:cubicBezTo>
                              <a:lnTo>
                                <a:pt x="39878" y="238760"/>
                              </a:lnTo>
                              <a:cubicBezTo>
                                <a:pt x="17907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907" y="0"/>
                                <a:pt x="398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9" name="Shape 14769"/>
                      <wps:cNvSpPr/>
                      <wps:spPr>
                        <a:xfrm>
                          <a:off x="2563114" y="0"/>
                          <a:ext cx="39878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8" h="238760">
                              <a:moveTo>
                                <a:pt x="39878" y="238760"/>
                              </a:moveTo>
                              <a:cubicBezTo>
                                <a:pt x="17907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907" y="0"/>
                                <a:pt x="39878" y="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0" name="Shape 14770"/>
                      <wps:cNvSpPr/>
                      <wps:spPr>
                        <a:xfrm>
                          <a:off x="2907538" y="0"/>
                          <a:ext cx="39751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51" h="238760">
                              <a:moveTo>
                                <a:pt x="0" y="0"/>
                              </a:moveTo>
                              <a:cubicBezTo>
                                <a:pt x="21971" y="0"/>
                                <a:pt x="39751" y="17818"/>
                                <a:pt x="39751" y="39789"/>
                              </a:cubicBezTo>
                              <a:lnTo>
                                <a:pt x="39751" y="198971"/>
                              </a:lnTo>
                              <a:cubicBezTo>
                                <a:pt x="39751" y="220942"/>
                                <a:pt x="21971" y="238760"/>
                                <a:pt x="0" y="23876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771" name="Picture 147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88641" y="25717"/>
                          <a:ext cx="332232" cy="1874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773" name="Rectangle 14773"/>
                      <wps:cNvSpPr/>
                      <wps:spPr>
                        <a:xfrm>
                          <a:off x="2721864" y="53149"/>
                          <a:ext cx="90433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0C653C">
                              <w:rPr>
                                <w:noProof/>
                              </w:rPr>
                              <w:t>34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774" name="Rectangle 14774"/>
                      <wps:cNvSpPr/>
                      <wps:spPr>
                        <a:xfrm>
                          <a:off x="2788920" y="53149"/>
                          <a:ext cx="40311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4767" o:spid="_x0000_s1045" style="position:absolute;left:0;text-align:left;margin-left:40.85pt;margin-top:683.2pt;width:434.5pt;height:18.8pt;z-index:251660288;mso-position-horizontal-relative:page;mso-position-vertical-relative:page" coordsize="55181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">
              <v:shape id="Shape 14772" o:spid="_x0000_s1046" style="position:absolute;top:1190;width:55181;height:0;visibility:visible;mso-wrap-style:square;v-text-anchor:top" coordsize="5518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f4sUA&#10;AADeAAAADwAAAGRycy9kb3ducmV2LnhtbERPTWvCQBC9F/oflhF6azba0pTUVWpAKPSiiQePY3aa&#10;xGZnQ3YT47/vCgVv83ifs1xPphUj9a6xrGAexSCIS6sbrhQciu3zOwjnkTW2lknBlRysV48PS0y1&#10;vfCextxXIoSwS1FB7X2XSunKmgy6yHbEgfuxvUEfYF9J3eMlhJtWLuL4TRpsODTU2FFWU/mbD0ZB&#10;052u5/MGT1mS5cX+Zfd9HHSi1NNs+vwA4Wnyd/G/+0uH+a9JsoD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N/ixQAAAN4AAAAPAAAAAAAAAAAAAAAAAJgCAABkcnMv&#10;ZG93bnJldi54bWxQSwUGAAAAAAQABAD1AAAAigMAAAAA&#10;" path="m,l5518150,e" filled="f" strokecolor="gray" strokeweight="1pt">
                <v:path arrowok="t" textboxrect="0,0,5518150,0"/>
              </v:shape>
              <v:shape id="Shape 14768" o:spid="_x0000_s1047" style="position:absolute;left:25631;width:3841;height:2387;visibility:visible;mso-wrap-style:square;v-text-anchor:top" coordsize="384175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ptsUA&#10;AADeAAAADwAAAGRycy9kb3ducmV2LnhtbESPT0vEQAzF74LfYYjgRXanrlKXurOLCIJH3RXBW+jE&#10;adlOpnTSP357cxC8JbyX937ZHZbYmYmG3CZ2cLsuwBDXybccHHycXlZbMFmQPXaJycEPZTjsLy92&#10;WPk08ztNRwlGQzhX6KAR6Strc91QxLxOPbFq32mIKLoOwfoBZw2Pnd0URWkjtqwNDfb03FB9Po7R&#10;wRhu7uZzO5U+fG7Sl7yJ7UZx7vpqeXoEI7TIv/nv+tUr/v1Dqbz6js5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um2xQAAAN4AAAAPAAAAAAAAAAAAAAAAAJgCAABkcnMv&#10;ZG93bnJldi54bWxQSwUGAAAAAAQABAD1AAAAigMAAAAA&#10;" path="m39878,l344424,v21971,,39751,17818,39751,39789l384175,198971v,21971,-17780,39789,-39751,39789l39878,238760c17907,238760,,220942,,198971l,39789c,17818,17907,,39878,xe" stroked="f" strokeweight="0">
                <v:path arrowok="t" textboxrect="0,0,384175,238760"/>
              </v:shape>
              <v:shape id="Shape 14769" o:spid="_x0000_s1048" style="position:absolute;left:25631;width:398;height:2387;visibility:visible;mso-wrap-style:square;v-text-anchor:top" coordsize="39878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TPsUA&#10;AADeAAAADwAAAGRycy9kb3ducmV2LnhtbERPS2sCMRC+F/ofwhR6q1nLstWtUWpBtIcKPkCPw2a6&#10;u5hMliS623/fFAq9zcf3nNlisEbcyIfWsYLxKANBXDndcq3geFg9TUCEiKzROCYF3xRgMb+/m2Gp&#10;Xc87uu1jLVIIhxIVNDF2pZShashiGLmOOHFfzluMCfpaao99CrdGPmdZIS22nBoa7Oi9oeqyv1oF&#10;Q/xYmvPn1uS75ToUK7/ObX9S6vFheHsFEWmI/+I/90an+flLMYXfd9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5M+xQAAAN4AAAAPAAAAAAAAAAAAAAAAAJgCAABkcnMv&#10;ZG93bnJldi54bWxQSwUGAAAAAAQABAD1AAAAigMAAAAA&#10;" path="m39878,238760c17907,238760,,220942,,198971l,39789c,17818,17907,,39878,e" filled="f" strokecolor="gray" strokeweight="2.25pt">
                <v:path arrowok="t" textboxrect="0,0,39878,238760"/>
              </v:shape>
              <v:shape id="Shape 14770" o:spid="_x0000_s1049" style="position:absolute;left:29075;width:397;height:2387;visibility:visible;mso-wrap-style:square;v-text-anchor:top" coordsize="39751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b5cgA&#10;AADeAAAADwAAAGRycy9kb3ducmV2LnhtbESPQUvDQBCF74L/YRmhFzEbi5gSuy0iWPVgo00OHofs&#10;mKTNzobs2sZ/7xyE3uYx73szb7meXK+ONIbOs4HbJAVFXHvbcWOgKp9vFqBCRLbYeyYDvxRgvbq8&#10;WGJu/Yk/6biLjZIQDjkaaGMccq1D3ZLDkPiBWHbffnQYRY6NtiOeJNz1ep6m99phx3KhxYGeWqoP&#10;ux8nb7y8Ve8fOkuLDV8XmwXut9VXaczsanp8ABVpimfzP/1qhbvLMikgdWQG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oBvlyAAAAN4AAAAPAAAAAAAAAAAAAAAAAJgCAABk&#10;cnMvZG93bnJldi54bWxQSwUGAAAAAAQABAD1AAAAjQMAAAAA&#10;" path="m,c21971,,39751,17818,39751,39789r,159182c39751,220942,21971,238760,,238760e" filled="f" strokecolor="gray" strokeweight="2.25pt">
                <v:path arrowok="t" textboxrect="0,0,39751,23876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71" o:spid="_x0000_s1050" type="#_x0000_t75" style="position:absolute;left:25886;top:257;width:3322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8AjEAAAA3gAAAA8AAABkcnMvZG93bnJldi54bWxEj0+LwjAQxe/Cfocwwt40VfxHNcoi7CKo&#10;h3Wl56EZ22ozKUlW67c3guBthvfm/d4sVq2pxZWcrywrGPQTEMS51RUXCo5/370ZCB+QNdaWScGd&#10;PKyWH50Fptre+Jeuh1CIGMI+RQVlCE0qpc9LMuj7tiGO2sk6gyGurpDa4S2Gm1oOk2QiDVYcCSU2&#10;tC4pvxz+jYL9Jcuk35Gb2PHmvB1RFjk/Sn122685iEBteJtf1xsd64+m0wE834kz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s8AjEAAAA3gAAAA8AAAAAAAAAAAAAAAAA&#10;nwIAAGRycy9kb3ducmV2LnhtbFBLBQYAAAAABAAEAPcAAACQAwAAAAA=&#10;">
                <v:imagedata r:id="rId2" o:title=""/>
              </v:shape>
              <v:rect id="Rectangle 14773" o:spid="_x0000_s1051" style="position:absolute;left:27218;top:531;width:90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kyMYA&#10;AADeAAAADwAAAGRycy9kb3ducmV2LnhtbERPTWvCQBC9F/oflin0Vje1UjVmI2Jb9KhRUG9DdkxC&#10;s7MhuzXRX98VCr3N431OMu9NLS7UusqygtdBBII4t7riQsF+9/UyAeE8ssbaMim4koN5+viQYKxt&#10;x1u6ZL4QIYRdjApK75tYSpeXZNANbEMcuLNtDfoA20LqFrsQbmo5jKJ3abDi0FBiQ8uS8u/sxyhY&#10;TZrFcW1vXVF/nlaHzWH6sZt6pZ6f+sUMhKfe/4v/3Gsd5o/G4z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LkyMYAAADeAAAADwAAAAAAAAAAAAAAAACYAgAAZHJz&#10;L2Rvd25yZXYueG1sUEsFBgAAAAAEAAQA9QAAAIsDAAAAAA==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0C653C">
                        <w:rPr>
                          <w:noProof/>
                        </w:rPr>
                        <w:t>34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4774" o:spid="_x0000_s1052" style="position:absolute;left:27889;top:531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8vMUA&#10;AADeAAAADwAAAGRycy9kb3ducmV2LnhtbERPTWvCQBC9F/wPywi91U1FqkZXEduSHGsUbG9DdkxC&#10;s7Mhu03S/npXKHibx/uc9XYwteiodZVlBc+TCARxbnXFhYLT8f1pAcJ5ZI21ZVLwSw62m9HDGmNt&#10;ez5Ql/lChBB2MSoovW9iKV1ekkE3sQ1x4C62NegDbAupW+xDuKnlNIpepMGKQ0OJDe1Lyr+zH6Mg&#10;WTS7z9T+9UX99pWcP87L1+PSK/U4HnYrEJ4Gfxf/u1Md5s/m8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3y8xQAAAN4AAAAPAAAAAAAAAAAAAAAAAJgCAABkcnMv&#10;ZG93bnJldi54bWxQSwUGAAAAAAQABAD1AAAAigMAAAAA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FF4" w:rsidRDefault="00A069A4">
    <w:pPr>
      <w:spacing w:after="72" w:line="240" w:lineRule="auto"/>
      <w:ind w:left="0" w:right="0" w:firstLine="0"/>
    </w:pPr>
    <w:r>
      <w:rPr>
        <w:sz w:val="18"/>
      </w:rPr>
      <w:t xml:space="preserve"> </w:t>
    </w:r>
  </w:p>
  <w:p w:rsidR="00F21FF4" w:rsidRDefault="00A069A4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518795</wp:posOffset>
              </wp:positionH>
              <wp:positionV relativeFrom="page">
                <wp:posOffset>8676323</wp:posOffset>
              </wp:positionV>
              <wp:extent cx="5518150" cy="238760"/>
              <wp:effectExtent l="0" t="0" r="0" b="0"/>
              <wp:wrapSquare wrapText="bothSides"/>
              <wp:docPr id="14738" name="Group 14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150" cy="238760"/>
                        <a:chOff x="0" y="0"/>
                        <a:chExt cx="5518150" cy="238760"/>
                      </a:xfrm>
                    </wpg:grpSpPr>
                    <wps:wsp>
                      <wps:cNvPr id="14743" name="Shape 14743"/>
                      <wps:cNvSpPr/>
                      <wps:spPr>
                        <a:xfrm>
                          <a:off x="0" y="119063"/>
                          <a:ext cx="55181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5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9" name="Shape 14739"/>
                      <wps:cNvSpPr/>
                      <wps:spPr>
                        <a:xfrm>
                          <a:off x="2563114" y="0"/>
                          <a:ext cx="38417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175" h="238760">
                              <a:moveTo>
                                <a:pt x="39878" y="0"/>
                              </a:moveTo>
                              <a:lnTo>
                                <a:pt x="344424" y="0"/>
                              </a:lnTo>
                              <a:cubicBezTo>
                                <a:pt x="366395" y="0"/>
                                <a:pt x="384175" y="17818"/>
                                <a:pt x="384175" y="39789"/>
                              </a:cubicBezTo>
                              <a:lnTo>
                                <a:pt x="384175" y="198971"/>
                              </a:lnTo>
                              <a:cubicBezTo>
                                <a:pt x="384175" y="220942"/>
                                <a:pt x="366395" y="238760"/>
                                <a:pt x="344424" y="238760"/>
                              </a:cubicBezTo>
                              <a:lnTo>
                                <a:pt x="39878" y="238760"/>
                              </a:lnTo>
                              <a:cubicBezTo>
                                <a:pt x="17907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907" y="0"/>
                                <a:pt x="398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0" name="Shape 14740"/>
                      <wps:cNvSpPr/>
                      <wps:spPr>
                        <a:xfrm>
                          <a:off x="2563114" y="0"/>
                          <a:ext cx="39878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8" h="238760">
                              <a:moveTo>
                                <a:pt x="39878" y="238760"/>
                              </a:moveTo>
                              <a:cubicBezTo>
                                <a:pt x="17907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907" y="0"/>
                                <a:pt x="39878" y="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1" name="Shape 14741"/>
                      <wps:cNvSpPr/>
                      <wps:spPr>
                        <a:xfrm>
                          <a:off x="2907538" y="0"/>
                          <a:ext cx="39751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51" h="238760">
                              <a:moveTo>
                                <a:pt x="0" y="0"/>
                              </a:moveTo>
                              <a:cubicBezTo>
                                <a:pt x="21971" y="0"/>
                                <a:pt x="39751" y="17818"/>
                                <a:pt x="39751" y="39789"/>
                              </a:cubicBezTo>
                              <a:lnTo>
                                <a:pt x="39751" y="198971"/>
                              </a:lnTo>
                              <a:cubicBezTo>
                                <a:pt x="39751" y="220942"/>
                                <a:pt x="21971" y="238760"/>
                                <a:pt x="0" y="23876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742" name="Picture 147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88641" y="25717"/>
                          <a:ext cx="332232" cy="1874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744" name="Rectangle 14744"/>
                      <wps:cNvSpPr/>
                      <wps:spPr>
                        <a:xfrm>
                          <a:off x="2721864" y="53149"/>
                          <a:ext cx="90433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50175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745" name="Rectangle 14745"/>
                      <wps:cNvSpPr/>
                      <wps:spPr>
                        <a:xfrm>
                          <a:off x="2788920" y="53149"/>
                          <a:ext cx="40311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4738" o:spid="_x0000_s1053" style="position:absolute;left:0;text-align:left;margin-left:40.85pt;margin-top:683.2pt;width:434.5pt;height:18.8pt;z-index:251661312;mso-position-horizontal-relative:page;mso-position-vertical-relative:page" coordsize="55181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">
              <v:shape id="Shape 14743" o:spid="_x0000_s1054" style="position:absolute;top:1190;width:55181;height:0;visibility:visible;mso-wrap-style:square;v-text-anchor:top" coordsize="5518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wxMUA&#10;AADeAAAADwAAAGRycy9kb3ducmV2LnhtbERPTWvCQBC9F/wPywi91U0baSTNKhooFLzU2IPHSXaa&#10;xGZnQ3aj8d+7hUJv83ifk20m04kLDa61rOB5EYEgrqxuuVbwdXx/WoFwHlljZ5kU3MjBZj17yDDV&#10;9soHuhS+FiGEXYoKGu/7VEpXNWTQLWxPHLhvOxj0AQ611ANeQ7jp5EsUvUqDLYeGBnvKG6p+itEo&#10;aPvydj7vsMyTvDge4s/9adSJUo/zafsGwtPk/8V/7g8d5i+TZ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LDExQAAAN4AAAAPAAAAAAAAAAAAAAAAAJgCAABkcnMv&#10;ZG93bnJldi54bWxQSwUGAAAAAAQABAD1AAAAigMAAAAA&#10;" path="m,l5518150,e" filled="f" strokecolor="gray" strokeweight="1pt">
                <v:path arrowok="t" textboxrect="0,0,5518150,0"/>
              </v:shape>
              <v:shape id="Shape 14739" o:spid="_x0000_s1055" style="position:absolute;left:25631;width:3841;height:2387;visibility:visible;mso-wrap-style:square;v-text-anchor:top" coordsize="384175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jMMMA&#10;AADeAAAADwAAAGRycy9kb3ducmV2LnhtbERPS0vDQBC+F/wPywi9lHZjK1Vjt0UKBY8aRehtyI6b&#10;0OxsyE4e/feuIHibj+85u8PkGzVQF+vABu5WGSjiMtianYHPj9PyEVQUZItNYDJwpQiH/c1sh7kN&#10;I7/TUIhTKYRjjgYqkTbXOpYVeYyr0BIn7jt0HiXBzmnb4ZjCfaPXWbbVHmtODRW2dKyovBS9N9C7&#10;xWa81MPWuq91OMub6KYXY+a308szKKFJ/sV/7leb5t8/bJ7g9510g9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ljMMMAAADeAAAADwAAAAAAAAAAAAAAAACYAgAAZHJzL2Rv&#10;d25yZXYueG1sUEsFBgAAAAAEAAQA9QAAAIgDAAAAAA==&#10;" path="m39878,l344424,v21971,,39751,17818,39751,39789l384175,198971v,21971,-17780,39789,-39751,39789l39878,238760c17907,238760,,220942,,198971l,39789c,17818,17907,,39878,xe" stroked="f" strokeweight="0">
                <v:path arrowok="t" textboxrect="0,0,384175,238760"/>
              </v:shape>
              <v:shape id="Shape 14740" o:spid="_x0000_s1056" style="position:absolute;left:25631;width:398;height:2387;visibility:visible;mso-wrap-style:square;v-text-anchor:top" coordsize="39878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mw8cA&#10;AADeAAAADwAAAGRycy9kb3ducmV2LnhtbESPT0sDMRDF74LfIUzBm81Wllq2TYsVSvWg0D+gx2Ez&#10;3V1MJksSu+u3dw6CtxnmzXvvt9qM3qkrxdQFNjCbFqCI62A7bgycT7v7BaiUkS26wGTghxJs1rc3&#10;K6xsGPhA12NulJhwqtBAm3NfaZ3qljymaeiJ5XYJ0WOWNTbaRhzE3Dv9UBRz7bFjSWixp+eW6q/j&#10;tzcw5tet+3x7d+Vhu0/zXdyXfvgw5m4yPi1BZRrzv/jv+8VK/fKxFADB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wZsPHAAAA3gAAAA8AAAAAAAAAAAAAAAAAmAIAAGRy&#10;cy9kb3ducmV2LnhtbFBLBQYAAAAABAAEAPUAAACMAwAAAAA=&#10;" path="m39878,238760c17907,238760,,220942,,198971l,39789c,17818,17907,,39878,e" filled="f" strokecolor="gray" strokeweight="2.25pt">
                <v:path arrowok="t" textboxrect="0,0,39878,238760"/>
              </v:shape>
              <v:shape id="Shape 14741" o:spid="_x0000_s1057" style="position:absolute;left:29075;width:397;height:2387;visibility:visible;mso-wrap-style:square;v-text-anchor:top" coordsize="39751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0w8gA&#10;AADeAAAADwAAAGRycy9kb3ducmV2LnhtbESPQWvCQBCF74L/YRmhF9GNRaqkriJCrR6qrebgcchO&#10;k2h2NmRXjf/eFQRvM7z3vXkzmTWmFBeqXWFZwaAfgSBOrS44U5Dsv3pjEM4jaywtk4IbOZhN260J&#10;xtpe+Y8uO5+JEMIuRgW591UspUtzMuj6tiIO2r+tDfqw1pnUNV5DuCnlexR9SIMFhws5VrTIKT3t&#10;zibU+F4nP79yFG2X3N0ux3jcJIe9Um+dZv4JwlPjX+YnvdKBG46GA3i8E2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gHTDyAAAAN4AAAAPAAAAAAAAAAAAAAAAAJgCAABk&#10;cnMvZG93bnJldi54bWxQSwUGAAAAAAQABAD1AAAAjQMAAAAA&#10;" path="m,c21971,,39751,17818,39751,39789r,159182c39751,220942,21971,238760,,238760e" filled="f" strokecolor="gray" strokeweight="2.25pt">
                <v:path arrowok="t" textboxrect="0,0,39751,23876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42" o:spid="_x0000_s1058" type="#_x0000_t75" style="position:absolute;left:25886;top:257;width:3322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pMLGAAAA3gAAAA8AAABkcnMvZG93bnJldi54bWxEj0FrwkAQhe9C/8Myhd50U4lWohsphRZB&#10;PTQtOQ/ZaZImOxt2t5r+e1cQvM3w3rzvzWY7ml6cyPnWsoLnWQKCuLK65VrB99f7dAXCB2SNvWVS&#10;8E8etvnDZIOZtmf+pFMRahFD2GeooAlhyKT0VUMG/cwOxFH7sc5giKurpXZ4juGml/MkWUqDLUdC&#10;gwO9NVR1xZ9RcOzKUvoDuaVd7H73KZWR86HU0+P4ugYRaAx38+16p2P99CWdw/WdOIPM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KkwsYAAADeAAAADwAAAAAAAAAAAAAA&#10;AACfAgAAZHJzL2Rvd25yZXYueG1sUEsFBgAAAAAEAAQA9wAAAJIDAAAAAA==&#10;">
                <v:imagedata r:id="rId2" o:title=""/>
              </v:shape>
              <v:rect id="Rectangle 14744" o:spid="_x0000_s1059" style="position:absolute;left:27218;top:531;width:90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2AcUA&#10;AADeAAAADwAAAGRycy9kb3ducmV2LnhtbERPS2vCQBC+C/6HZQredNMSfERXEavo0UfBehuy0yQ0&#10;Oxuyq4n99V1B8DYf33Nmi9aU4ka1KywreB9EIIhTqwvOFHydNv0xCOeRNZaWScGdHCzm3c4ME20b&#10;PtDt6DMRQtglqCD3vkqkdGlOBt3AVsSB+7G1QR9gnUldYxPCTSk/omgoDRYcGnKsaJVT+nu8GgXb&#10;cbX83tm/JivXl+15f558niZeqd5bu5yC8NT6l/jp3ukwPx7FMTzeC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7YBxQAAAN4AAAAPAAAAAAAAAAAAAAAAAJgCAABkcnMv&#10;ZG93bnJldi54bWxQSwUGAAAAAAQABAD1AAAAigMAAAAA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50175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4745" o:spid="_x0000_s1060" style="position:absolute;left:27889;top:531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TmsUA&#10;AADeAAAADwAAAGRycy9kb3ducmV2LnhtbERPS2vCQBC+C/6HZQRvulGsj+gqoi16tCqotyE7JsHs&#10;bMhuTdpf3y0Ivc3H95zFqjGFeFLlcssKBv0IBHFidc6pgvPpozcF4TyyxsIyKfgmB6tlu7XAWNua&#10;P+l59KkIIexiVJB5X8ZSuiQjg65vS+LA3W1l0AdYpVJXWIdwU8hhFI2lwZxDQ4YlbTJKHscvo2A3&#10;LdfXvf2p0+L9trscLrPtaeaV6naa9RyEp8b/i1/uvQ7zR5PRG/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xOaxQAAAN4AAAAPAAAAAAAAAAAAAAAAAJgCAABkcnMv&#10;ZG93bnJldi54bWxQSwUGAAAAAAQABAD1AAAAigMAAAAA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FF4" w:rsidRDefault="00F21FF4">
    <w:pPr>
      <w:spacing w:after="0" w:line="276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BFE" w:rsidRDefault="00A45BFE">
      <w:pPr>
        <w:spacing w:after="0" w:line="240" w:lineRule="auto"/>
      </w:pPr>
      <w:r>
        <w:separator/>
      </w:r>
    </w:p>
  </w:footnote>
  <w:footnote w:type="continuationSeparator" w:id="0">
    <w:p w:rsidR="00A45BFE" w:rsidRDefault="00A45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FF4" w:rsidRDefault="00A069A4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476251</wp:posOffset>
              </wp:positionV>
              <wp:extent cx="4435475" cy="387298"/>
              <wp:effectExtent l="0" t="0" r="0" b="0"/>
              <wp:wrapSquare wrapText="bothSides"/>
              <wp:docPr id="14750" name="Group 14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5475" cy="387298"/>
                        <a:chOff x="0" y="0"/>
                        <a:chExt cx="4435475" cy="387298"/>
                      </a:xfrm>
                    </wpg:grpSpPr>
                    <wps:wsp>
                      <wps:cNvPr id="14756" name="Rectangle 14756"/>
                      <wps:cNvSpPr/>
                      <wps:spPr>
                        <a:xfrm>
                          <a:off x="105080" y="89154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759" name="Rectangle 14759"/>
                      <wps:cNvSpPr/>
                      <wps:spPr>
                        <a:xfrm>
                          <a:off x="105080" y="250698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124" name="Shape 15124"/>
                      <wps:cNvSpPr/>
                      <wps:spPr>
                        <a:xfrm>
                          <a:off x="3309620" y="14605"/>
                          <a:ext cx="1125855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5855" h="339090">
                              <a:moveTo>
                                <a:pt x="0" y="0"/>
                              </a:moveTo>
                              <a:lnTo>
                                <a:pt x="1125855" y="0"/>
                              </a:lnTo>
                              <a:lnTo>
                                <a:pt x="1125855" y="339090"/>
                              </a:lnTo>
                              <a:lnTo>
                                <a:pt x="0" y="3390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4" name="Shape 14754"/>
                      <wps:cNvSpPr/>
                      <wps:spPr>
                        <a:xfrm>
                          <a:off x="3309620" y="14605"/>
                          <a:ext cx="1125855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5855" h="339090">
                              <a:moveTo>
                                <a:pt x="0" y="339090"/>
                              </a:moveTo>
                              <a:lnTo>
                                <a:pt x="1125855" y="339090"/>
                              </a:lnTo>
                              <a:lnTo>
                                <a:pt x="11258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16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755" name="Picture 147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4319" y="64769"/>
                          <a:ext cx="1117092" cy="2392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757" name="Rectangle 14757"/>
                      <wps:cNvSpPr/>
                      <wps:spPr>
                        <a:xfrm>
                          <a:off x="3406648" y="112865"/>
                          <a:ext cx="1244659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经典篇目教案集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758" name="Rectangle 14758"/>
                      <wps:cNvSpPr/>
                      <wps:spPr>
                        <a:xfrm>
                          <a:off x="4341241" y="112865"/>
                          <a:ext cx="53154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752" name="Shape 14752"/>
                      <wps:cNvSpPr/>
                      <wps:spPr>
                        <a:xfrm>
                          <a:off x="0" y="342519"/>
                          <a:ext cx="4371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975">
                              <a:moveTo>
                                <a:pt x="0" y="0"/>
                              </a:moveTo>
                              <a:lnTo>
                                <a:pt x="4371975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751" name="Picture 147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050" y="0"/>
                          <a:ext cx="1019175" cy="3308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4750" o:spid="_x0000_s1026" style="position:absolute;left:0;text-align:left;margin-left:81.75pt;margin-top:37.5pt;width:349.25pt;height:30.5pt;z-index:251658240;mso-position-horizontal-relative:page;mso-position-vertical-relative:page" coordsize="44354,38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">
              <v:rect id="Rectangle 14756" o:spid="_x0000_s1027" style="position:absolute;left:1050;top:891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bMMUA&#10;AADeAAAADwAAAGRycy9kb3ducmV2LnhtbERPS2vCQBC+F/wPywje6sZifURXkaro0aqg3obsmASz&#10;syG7mtRf3xUKvc3H95zpvDGFeFDlcssKet0IBHFidc6pguNh/T4C4TyyxsIyKfghB/NZ622KsbY1&#10;f9Nj71MRQtjFqCDzvoyldElGBl3XlsSBu9rKoA+wSqWusA7hppAfUTSQBnMODRmW9JVRctvfjYLN&#10;qFyct/ZZp8XqsjntTuPlYeyV6rSbxQSEp8b/i//cWx3m94efA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BswxQAAAN4AAAAPAAAAAAAAAAAAAAAAAJgCAABkcnMv&#10;ZG93bnJldi54bWxQSwUGAAAAAAQABAD1AAAAigMAAAAA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4759" o:spid="_x0000_s1028" style="position:absolute;left:1050;top:2506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PQsUA&#10;AADeAAAADwAAAGRycy9kb3ducmV2LnhtbERPTWvCQBC9C/0PyxR6043SWhNdRVqLHlsV1NuQHZNg&#10;djZkVxP99a4g9DaP9zmTWWtKcaHaFZYV9HsRCOLU6oIzBdvNT3cEwnlkjaVlUnAlB7PpS2eCibYN&#10;/9Fl7TMRQtglqCD3vkqkdGlOBl3PVsSBO9raoA+wzqSusQnhppSDKBpKgwWHhhwr+sopPa3PRsFy&#10;VM33K3trsnJxWO5+d/H3JvZKvb228zEIT63/Fz/dKx3mv39+xP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49CxQAAAN4AAAAPAAAAAAAAAAAAAAAAAJgCAABkcnMv&#10;ZG93bnJldi54bWxQSwUGAAAAAAQABAD1AAAAigMAAAAA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15124" o:spid="_x0000_s1029" style="position:absolute;left:33096;top:146;width:11258;height:3390;visibility:visible;mso-wrap-style:square;v-text-anchor:top" coordsize="1125855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rJsUA&#10;AADeAAAADwAAAGRycy9kb3ducmV2LnhtbERP22rCQBB9L/Qflin4VjfGWiS6SihafagVLx8wzU6T&#10;0Oxs2F1N/PuuUOjbHM515sveNOJKzteWFYyGCQjiwuqaSwXn0/p5CsIHZI2NZVJwIw/LxePDHDNt&#10;Oz7Q9RhKEUPYZ6igCqHNpPRFRQb90LbEkfu2zmCI0JVSO+xiuGlkmiSv0mDNsaHClt4qKn6OF6Ng&#10;52+WN5+b/ft2HL7c6iPvk0un1OCpz2cgAvXhX/zn3uo4fzJKX+D+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esmxQAAAN4AAAAPAAAAAAAAAAAAAAAAAJgCAABkcnMv&#10;ZG93bnJldi54bWxQSwUGAAAAAAQABAD1AAAAigMAAAAA&#10;" path="m,l1125855,r,339090l,339090,,e" fillcolor="#bfbfbf" stroked="f" strokeweight="0">
                <v:path arrowok="t" textboxrect="0,0,1125855,339090"/>
              </v:shape>
              <v:shape id="Shape 14754" o:spid="_x0000_s1030" style="position:absolute;left:33096;top:146;width:11258;height:3390;visibility:visible;mso-wrap-style:square;v-text-anchor:top" coordsize="1125855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VlsUA&#10;AADeAAAADwAAAGRycy9kb3ducmV2LnhtbERPTWvCQBC9C/6HZQpeSt1YopboKiIViwfB2Etvw+6Y&#10;hGZnQ3bV6K/vCgVv83ifM192thYXan3lWMFomIAg1s5UXCj4Pm7ePkD4gGywdkwKbuRhuej35pgZ&#10;d+UDXfJQiBjCPkMFZQhNJqXXJVn0Q9cQR+7kWoshwraQpsVrDLe1fE+SibRYcWwosaF1Sfo3P1sF&#10;95/zUX/uN7l+zf0umXCT6u1YqcFLt5qBCNSFp/jf/WXi/HQ6TuHx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1WWxQAAAN4AAAAPAAAAAAAAAAAAAAAAAJgCAABkcnMv&#10;ZG93bnJldi54bWxQSwUGAAAAAAQABAD1AAAAigMAAAAA&#10;" path="m,339090r1125855,l1125855,,,,,339090xe" filled="f" strokecolor="#bfbfbf">
                <v:stroke miterlimit="66585f" joinstyle="miter"/>
                <v:path arrowok="t" textboxrect="0,0,1125855,33909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55" o:spid="_x0000_s1031" type="#_x0000_t75" style="position:absolute;left:33143;top:647;width:11171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N8XEAAAA3gAAAA8AAABkcnMvZG93bnJldi54bWxET91qwjAUvhf2DuEI3mmq1FU6owyl4G42&#10;dD7AoTlLuzUnJYla9/TLYLC78/H9nvV2sJ24kg+tYwXzWQaCuHa6ZaPg/F5NVyBCRNbYOSYFdwqw&#10;3TyM1lhqd+MjXU/RiBTCoUQFTYx9KWWoG7IYZq4nTtyH8xZjgt5I7fGWwm0nF1n2KC22nBoa7GnX&#10;UP11ulgF+XHozeHl7RWLyuXeVvvu03wrNRkPz08gIg3xX/znPug0Py+WS/h9J90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TN8XEAAAA3gAAAA8AAAAAAAAAAAAAAAAA&#10;nwIAAGRycy9kb3ducmV2LnhtbFBLBQYAAAAABAAEAPcAAACQAwAAAAA=&#10;">
                <v:imagedata r:id="rId3" o:title=""/>
              </v:shape>
              <v:rect id="Rectangle 14757" o:spid="_x0000_s1032" style="position:absolute;left:34066;top:1128;width:12447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+q8YA&#10;AADeAAAADwAAAGRycy9kb3ducmV2LnhtbERPTWvCQBC9F/oflin0VjeVWjVmI2Jb9KhRUG9DdkxC&#10;s7MhuzXRX98VCr3N431OMu9NLS7UusqygtdBBII4t7riQsF+9/UyAeE8ssbaMim4koN5+viQYKxt&#10;x1u6ZL4QIYRdjApK75tYSpeXZNANbEMcuLNtDfoA20LqFrsQbmo5jKJ3abDi0FBiQ8uS8u/sxyhY&#10;TZrFcW1vXVF/nlaHzWH6sZt6pZ6f+sUMhKfe/4v/3Gsd5r+NR2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y+q8YAAADeAAAADwAAAAAAAAAAAAAAAACYAgAAZHJz&#10;L2Rvd25yZXYueG1sUEsFBgAAAAAEAAQA9QAAAIsDAAAAAA==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经典篇目教案集</w:t>
                      </w:r>
                    </w:p>
                  </w:txbxContent>
                </v:textbox>
              </v:rect>
              <v:rect id="Rectangle 14758" o:spid="_x0000_s1033" style="position:absolute;left:43412;top:1128;width:531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q2cgA&#10;AADeAAAADwAAAGRycy9kb3ducmV2LnhtbESPzW7CQAyE75V4h5WReisbKtpCYEGotIIjP5Vob1bW&#10;JBFZb5TdkpSnx4dK3GzNeObzbNG5Sl2oCaVnA8NBAoo487bk3MDX4fNpDCpEZIuVZzLwRwEW897D&#10;DFPrW97RZR9zJSEcUjRQxFinWoesIIdh4Gti0U6+cRhlbXJtG2wl3FX6OUletcOSpaHAmt4Lys77&#10;X2dgPa6X3xt/bfPq42d93B4nq8MkGvPY75ZTUJG6eDf/X2+s4I/eXoRX3pEZ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IyrZyAAAAN4AAAAPAAAAAAAAAAAAAAAAAJgCAABk&#10;cnMvZG93bnJldi54bWxQSwUGAAAAAAQABAD1AAAAjQMAAAAA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 id="Shape 14752" o:spid="_x0000_s1034" style="position:absolute;top:3425;width:43719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eZMYA&#10;AADeAAAADwAAAGRycy9kb3ducmV2LnhtbERPS2vCQBC+C/0PyxR6042pr6auIkWx0JNRfNyG7JiE&#10;ZmdDdo3x33cLhd7m43vOfNmZSrTUuNKyguEgAkGcWV1yruCw3/RnIJxH1lhZJgUPcrBcPPXmmGh7&#10;5x21qc9FCGGXoILC+zqR0mUFGXQDWxMH7mobgz7AJpe6wXsIN5WMo2giDZYcGgqs6aOg7Du9GQXb&#10;9eUxnkRtelzF59vbKH9dX75OSr08d6t3EJ46/y/+c3/qMH80Hcfw+064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1eZMYAAADeAAAADwAAAAAAAAAAAAAAAACYAgAAZHJz&#10;L2Rvd25yZXYueG1sUEsFBgAAAAAEAAQA9QAAAIsDAAAAAA==&#10;" path="m,l4371975,e" filled="f" strokecolor="#bfbfbf" strokeweight="2.5pt">
                <v:path arrowok="t" textboxrect="0,0,4371975,0"/>
              </v:shape>
              <v:shape id="Picture 14751" o:spid="_x0000_s1035" type="#_x0000_t75" style="position:absolute;left:190;width:10192;height:3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8H0fDAAAA3gAAAA8AAABkcnMvZG93bnJldi54bWxET0trAjEQvhf8D2GE3mpWq1VWo2hB7EEP&#10;PvA8bsbdxc0kblJd/70pCL3Nx/ecyawxlbhR7UvLCrqdBARxZnXJuYLDfvkxAuEDssbKMil4kIfZ&#10;tPU2wVTbO2/ptgu5iCHsU1RQhOBSKX1WkEHfsY44cmdbGwwR1rnUNd5juKlkL0m+pMGSY0OBjr4L&#10;yi67X6PAnvymN1ivrs7xxi6Oq+0DPxul3tvNfAwiUBP+xS/3j47z+8NBF/7eiTf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wfR8MAAADe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175" w:rsidRDefault="00950175" w:rsidP="00950175">
    <w:pPr>
      <w:spacing w:after="0" w:line="276" w:lineRule="auto"/>
      <w:ind w:left="0" w:right="0" w:firstLine="0"/>
      <w:rPr>
        <w:rFonts w:eastAsiaTheme="minorEastAsia"/>
      </w:rPr>
    </w:pPr>
    <w:r>
      <w:rPr>
        <w:rFonts w:ascii="宋体" w:eastAsia="宋体" w:hAnsi="宋体" w:cs="宋体" w:hint="eastAsia"/>
      </w:rPr>
      <w:t>昆明勤学教育主要从事于</w:t>
    </w:r>
    <w:r>
      <w:rPr>
        <w:rFonts w:asciiTheme="minorEastAsia" w:eastAsiaTheme="minorEastAsia" w:hAnsiTheme="minorEastAsia" w:hint="eastAsia"/>
      </w:rPr>
      <w:t>：</w:t>
    </w:r>
    <w:r>
      <w:rPr>
        <w:rFonts w:ascii="宋体" w:eastAsia="宋体" w:hAnsi="宋体" w:cs="宋体" w:hint="eastAsia"/>
      </w:rPr>
      <w:t>教师资格考试</w:t>
    </w:r>
    <w:r>
      <w:rPr>
        <w:rFonts w:eastAsiaTheme="minorEastAsia"/>
      </w:rPr>
      <w:t xml:space="preserve"> </w:t>
    </w:r>
    <w:r>
      <w:rPr>
        <w:rFonts w:eastAsiaTheme="minorEastAsia" w:hint="eastAsia"/>
      </w:rPr>
      <w:t>报名及培训</w:t>
    </w:r>
    <w:r>
      <w:rPr>
        <w:rFonts w:eastAsiaTheme="minorEastAsia"/>
      </w:rPr>
      <w:t xml:space="preserve">     </w:t>
    </w:r>
    <w:r>
      <w:rPr>
        <w:rFonts w:eastAsiaTheme="minorEastAsia" w:hint="eastAsia"/>
      </w:rPr>
      <w:t>成人学历提升</w:t>
    </w:r>
    <w:r>
      <w:rPr>
        <w:rFonts w:eastAsiaTheme="minorEastAsia"/>
      </w:rPr>
      <w:t xml:space="preserve">  </w:t>
    </w:r>
    <w:r>
      <w:rPr>
        <w:rFonts w:eastAsiaTheme="minorEastAsia" w:hint="eastAsia"/>
      </w:rPr>
      <w:t>普通话报名</w:t>
    </w:r>
    <w:r>
      <w:rPr>
        <w:rFonts w:eastAsiaTheme="minorEastAsia" w:hint="eastAsia"/>
      </w:rPr>
      <w:t xml:space="preserve"> </w:t>
    </w:r>
    <w:r>
      <w:rPr>
        <w:rFonts w:eastAsiaTheme="minorEastAsia"/>
      </w:rPr>
      <w:t xml:space="preserve"> </w:t>
    </w:r>
    <w:r>
      <w:rPr>
        <w:rFonts w:eastAsiaTheme="minorEastAsia" w:hint="eastAsia"/>
      </w:rPr>
      <w:t>初级会计考试报名等</w:t>
    </w:r>
    <w:r>
      <w:rPr>
        <w:rFonts w:eastAsiaTheme="minorEastAsia"/>
      </w:rPr>
      <w:t xml:space="preserve">      </w:t>
    </w:r>
    <w:r>
      <w:rPr>
        <w:rFonts w:eastAsiaTheme="minorEastAsia" w:hint="eastAsia"/>
      </w:rPr>
      <w:t>报名微信：</w:t>
    </w:r>
    <w:r>
      <w:rPr>
        <w:rFonts w:eastAsiaTheme="minorEastAsia"/>
      </w:rPr>
      <w:t>18988474807</w:t>
    </w:r>
  </w:p>
  <w:p w:rsidR="00F21FF4" w:rsidRDefault="00A069A4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490855</wp:posOffset>
              </wp:positionV>
              <wp:extent cx="4651307" cy="417771"/>
              <wp:effectExtent l="0" t="0" r="0" b="0"/>
              <wp:wrapSquare wrapText="bothSides"/>
              <wp:docPr id="14721" name="Group 14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51307" cy="417771"/>
                        <a:chOff x="0" y="14605"/>
                        <a:chExt cx="4651307" cy="417771"/>
                      </a:xfrm>
                    </wpg:grpSpPr>
                    <wps:wsp>
                      <wps:cNvPr id="14727" name="Rectangle 14727"/>
                      <wps:cNvSpPr/>
                      <wps:spPr>
                        <a:xfrm>
                          <a:off x="105080" y="89154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730" name="Rectangle 14730"/>
                      <wps:cNvSpPr/>
                      <wps:spPr>
                        <a:xfrm>
                          <a:off x="105080" y="250698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123" name="Shape 15123"/>
                      <wps:cNvSpPr/>
                      <wps:spPr>
                        <a:xfrm>
                          <a:off x="3309620" y="14605"/>
                          <a:ext cx="1125855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5855" h="339090">
                              <a:moveTo>
                                <a:pt x="0" y="0"/>
                              </a:moveTo>
                              <a:lnTo>
                                <a:pt x="1125855" y="0"/>
                              </a:lnTo>
                              <a:lnTo>
                                <a:pt x="1125855" y="339090"/>
                              </a:lnTo>
                              <a:lnTo>
                                <a:pt x="0" y="3390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5" name="Shape 14725"/>
                      <wps:cNvSpPr/>
                      <wps:spPr>
                        <a:xfrm>
                          <a:off x="3309620" y="14605"/>
                          <a:ext cx="1125855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5855" h="339090">
                              <a:moveTo>
                                <a:pt x="0" y="339090"/>
                              </a:moveTo>
                              <a:lnTo>
                                <a:pt x="1125855" y="339090"/>
                              </a:lnTo>
                              <a:lnTo>
                                <a:pt x="11258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16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726" name="Picture 147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4319" y="64769"/>
                          <a:ext cx="1117092" cy="2392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728" name="Rectangle 14728"/>
                      <wps:cNvSpPr/>
                      <wps:spPr>
                        <a:xfrm>
                          <a:off x="3406648" y="112865"/>
                          <a:ext cx="1244659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经典篇目教案集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729" name="Rectangle 14729"/>
                      <wps:cNvSpPr/>
                      <wps:spPr>
                        <a:xfrm>
                          <a:off x="4341241" y="112865"/>
                          <a:ext cx="53154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1FF4" w:rsidRDefault="00A069A4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723" name="Shape 14723"/>
                      <wps:cNvSpPr/>
                      <wps:spPr>
                        <a:xfrm>
                          <a:off x="0" y="342519"/>
                          <a:ext cx="4371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975">
                              <a:moveTo>
                                <a:pt x="0" y="0"/>
                              </a:moveTo>
                              <a:lnTo>
                                <a:pt x="4371975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721" o:spid="_x0000_s1036" style="position:absolute;left:0;text-align:left;margin-left:81.75pt;margin-top:38.65pt;width:366.25pt;height:32.9pt;z-index:251659264;mso-position-horizontal-relative:page;mso-position-vertical-relative:page;mso-width-relative:margin;mso-height-relative:margin" coordorigin=",146" coordsize="46513,4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">
              <v:rect id="Rectangle 14727" o:spid="_x0000_s1037" style="position:absolute;left:1050;top:891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N1sUA&#10;AADeAAAADwAAAGRycy9kb3ducmV2LnhtbERPTWvCQBC9F/wPywi91U2lVI2uItqSHGsUbG9DdkxC&#10;s7Mhu03S/npXKHibx/uc1WYwteiodZVlBc+TCARxbnXFhYLT8f1pDsJ5ZI21ZVLwSw4269HDCmNt&#10;ez5Ql/lChBB2MSoovW9iKV1ekkE3sQ1x4C62NegDbAupW+xDuKnlNIpepcGKQ0OJDe1Kyr+zH6Mg&#10;mTfbz9T+9UX99pWcP86L/XHhlXocD9slCE+Dv4v/3akO819m0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s3WxQAAAN4AAAAPAAAAAAAAAAAAAAAAAJgCAABkcnMv&#10;ZG93bnJldi54bWxQSwUGAAAAAAQABAD1AAAAigMAAAAA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4730" o:spid="_x0000_s1038" style="position:absolute;left:1050;top:2506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Df8gA&#10;AADeAAAADwAAAGRycy9kb3ducmV2LnhtbESPzW7CQAyE75V4h5WReisbStVCYEGotIIjP5Vob1bW&#10;JBFZb5TdkpSnx4dK3Gx5PDPfbNG5Sl2oCaVnA8NBAoo487bk3MDX4fNpDCpEZIuVZzLwRwEW897D&#10;DFPrW97RZR9zJSYcUjRQxFinWoesIIdh4GtiuZ184zDK2uTaNtiKuav0c5K8aoclS0KBNb0XlJ33&#10;v87Aelwvvzf+2ubVx8/6uD1OVodJNOax3y2noCJ18S7+/95Yqf/yNhIAwZEZ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isN/yAAAAN4AAAAPAAAAAAAAAAAAAAAAAJgCAABk&#10;cnMvZG93bnJldi54bWxQSwUGAAAAAAQABAD1AAAAjQMAAAAA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15123" o:spid="_x0000_s1039" style="position:absolute;left:33096;top:146;width:11258;height:3390;visibility:visible;mso-wrap-style:square;v-text-anchor:top" coordsize="1125855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zUsQA&#10;AADeAAAADwAAAGRycy9kb3ducmV2LnhtbERP22rCQBB9F/oPyxR8042KUlJXkeLtQS1N+wHT7DQJ&#10;zc6G3dXEv3cFwbc5nOvMl52pxYWcrywrGA0TEMS51RUXCn6+N4M3ED4ga6wtk4IreVguXnpzTLVt&#10;+YsuWShEDGGfooIyhCaV0uclGfRD2xBH7s86gyFCV0jtsI3hppbjJJlJgxXHhhIb+igp/8/ORsHR&#10;Xy3vTrvP7X4Sft36sOqSc6tU/7VbvYMI1IWn+OHe6zh/OhpP4P5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8c1LEAAAA3gAAAA8AAAAAAAAAAAAAAAAAmAIAAGRycy9k&#10;b3ducmV2LnhtbFBLBQYAAAAABAAEAPUAAACJAwAAAAA=&#10;" path="m,l1125855,r,339090l,339090,,e" fillcolor="#bfbfbf" stroked="f" strokeweight="0">
                <v:path arrowok="t" textboxrect="0,0,1125855,339090"/>
              </v:shape>
              <v:shape id="Shape 14725" o:spid="_x0000_s1040" style="position:absolute;left:33096;top:146;width:11258;height:3390;visibility:visible;mso-wrap-style:square;v-text-anchor:top" coordsize="1125855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DcMYA&#10;AADeAAAADwAAAGRycy9kb3ducmV2LnhtbERPTWvCQBC9F/oflil4KXVT0VSiayilYvFQaPTibdgd&#10;k2B2NmTXGP31XaHQ2zze5yzzwTaip87XjhW8jhMQxNqZmksF+936ZQ7CB2SDjWNScCUP+erxYYmZ&#10;cRf+ob4IpYgh7DNUUIXQZlJ6XZFFP3YtceSOrrMYIuxKaTq8xHDbyEmSpNJizbGhwpY+KtKn4mwV&#10;3A7nnf78Xhf6ufDbJOV2qjczpUZPw/sCRKAh/Iv/3F8mzp++TWZwfyfe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GDcMYAAADeAAAADwAAAAAAAAAAAAAAAACYAgAAZHJz&#10;L2Rvd25yZXYueG1sUEsFBgAAAAAEAAQA9QAAAIsDAAAAAA==&#10;" path="m,339090r1125855,l1125855,,,,,339090xe" filled="f" strokecolor="#bfbfbf">
                <v:stroke miterlimit="66585f" joinstyle="miter"/>
                <v:path arrowok="t" textboxrect="0,0,1125855,33909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26" o:spid="_x0000_s1041" type="#_x0000_t75" style="position:absolute;left:33143;top:647;width:11171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2s/DAAAA3gAAAA8AAABkcnMvZG93bnJldi54bWxET81qAjEQvhd8hzBCbzWrLFpWo4hlQS8t&#10;Wh9g2IzZ1c1kSVLd+vRNQfA2H9/vLFa9bcWVfGgcKxiPMhDEldMNGwXH7/LtHUSIyBpbx6TglwKs&#10;loOXBRba3XhP10M0IoVwKFBBHWNXSBmqmiyGkeuIE3dy3mJM0BupPd5SuG3lJMum0mLDqaHGjjY1&#10;VZfDj1WQ7/vObHdfnzgrXe5t+dGezV2p12G/noOI1Men+OHe6jQ/n02m8P9OukE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faz8MAAADeAAAADwAAAAAAAAAAAAAAAACf&#10;AgAAZHJzL2Rvd25yZXYueG1sUEsFBgAAAAAEAAQA9wAAAI8DAAAAAA==&#10;">
                <v:imagedata r:id="rId2" o:title=""/>
              </v:shape>
              <v:rect id="Rectangle 14728" o:spid="_x0000_s1042" style="position:absolute;left:34066;top:1128;width:12447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ZpMcA&#10;AADeAAAADwAAAGRycy9kb3ducmV2LnhtbESPQWvCQBCF70L/wzKF3nRTKVajq4hW9Gi1oN6G7JiE&#10;ZmdDdmvS/nrnUPA2w3vz3jezRecqdaMmlJ4NvA4SUMSZtyXnBr6Om/4YVIjIFivPZOCXAizmT70Z&#10;pta3/Em3Q8yVhHBI0UARY51qHbKCHIaBr4lFu/rGYZS1ybVtsJVwV+lhkoy0w5KlocCaVgVl34cf&#10;Z2A7rpfnnf9r8+rjsj3tT5P1cRKNeXnullNQkbr4MP9f76zgv70PhV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lWaTHAAAA3gAAAA8AAAAAAAAAAAAAAAAAmAIAAGRy&#10;cy9kb3ducmV2LnhtbFBLBQYAAAAABAAEAPUAAACMAwAAAAA=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经典篇目教案集</w:t>
                      </w:r>
                    </w:p>
                  </w:txbxContent>
                </v:textbox>
              </v:rect>
              <v:rect id="Rectangle 14729" o:spid="_x0000_s1043" style="position:absolute;left:43412;top:1128;width:531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8P8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zafx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fw/xQAAAN4AAAAPAAAAAAAAAAAAAAAAAJgCAABkcnMv&#10;ZG93bnJldi54bWxQSwUGAAAAAAQABAD1AAAAigMAAAAA&#10;" filled="f" stroked="f">
                <v:textbox inset="0,0,0,0">
                  <w:txbxContent>
                    <w:p w:rsidR="00F21FF4" w:rsidRDefault="00A069A4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 id="Shape 14723" o:spid="_x0000_s1044" style="position:absolute;top:3425;width:43719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IgsYA&#10;AADeAAAADwAAAGRycy9kb3ducmV2LnhtbERPS2vCQBC+C/0PyxS86cb4qE1dRYpioaemxcdtyI5J&#10;aHY2ZNcY/71bEHqbj+85i1VnKtFS40rLCkbDCARxZnXJuYKf7+1gDsJ5ZI2VZVJwIwer5VNvgYm2&#10;V/6iNvW5CCHsElRQeF8nUrqsIINuaGviwJ1tY9AH2ORSN3gN4aaScRTNpMGSQ0OBNb0XlP2mF6Ng&#10;tzndprOoTffr+Hh5neTjzenzoFT/uVu/gfDU+X/xw/2hw/zJSzyGv3fCD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eIgsYAAADeAAAADwAAAAAAAAAAAAAAAACYAgAAZHJz&#10;L2Rvd25yZXYueG1sUEsFBgAAAAAEAAQA9QAAAIsDAAAAAA==&#10;" path="m,l4371975,e" filled="f" strokecolor="#bfbfbf" strokeweight="2.5pt">
                <v:path arrowok="t" textboxrect="0,0,4371975,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FF4" w:rsidRDefault="00F21FF4">
    <w:pPr>
      <w:spacing w:after="0" w:line="276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B68D1"/>
    <w:multiLevelType w:val="hybridMultilevel"/>
    <w:tmpl w:val="D048EFCE"/>
    <w:lvl w:ilvl="0" w:tplc="77EAAE50">
      <w:start w:val="4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C5072D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AA82F7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1947BE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17EF95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00A8C4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6608C2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DF21A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67C07B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EE7FD6"/>
    <w:multiLevelType w:val="hybridMultilevel"/>
    <w:tmpl w:val="2DFC872C"/>
    <w:lvl w:ilvl="0" w:tplc="198C5CB0">
      <w:start w:val="1"/>
      <w:numFmt w:val="decimal"/>
      <w:lvlText w:val="%1."/>
      <w:lvlJc w:val="left"/>
      <w:pPr>
        <w:ind w:left="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B689226">
      <w:start w:val="1"/>
      <w:numFmt w:val="lowerLetter"/>
      <w:lvlText w:val="%2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B800200">
      <w:start w:val="1"/>
      <w:numFmt w:val="lowerRoman"/>
      <w:lvlText w:val="%3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EDE6B6A">
      <w:start w:val="1"/>
      <w:numFmt w:val="decimal"/>
      <w:lvlText w:val="%4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FA42080">
      <w:start w:val="1"/>
      <w:numFmt w:val="lowerLetter"/>
      <w:lvlText w:val="%5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950E6AE">
      <w:start w:val="1"/>
      <w:numFmt w:val="lowerRoman"/>
      <w:lvlText w:val="%6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584B31E">
      <w:start w:val="1"/>
      <w:numFmt w:val="decimal"/>
      <w:lvlText w:val="%7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1D69FDA">
      <w:start w:val="1"/>
      <w:numFmt w:val="lowerLetter"/>
      <w:lvlText w:val="%8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81EB248">
      <w:start w:val="1"/>
      <w:numFmt w:val="lowerRoman"/>
      <w:lvlText w:val="%9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CB846A2"/>
    <w:multiLevelType w:val="hybridMultilevel"/>
    <w:tmpl w:val="DC845196"/>
    <w:lvl w:ilvl="0" w:tplc="400ED7E8">
      <w:start w:val="1"/>
      <w:numFmt w:val="decimal"/>
      <w:lvlText w:val="%1."/>
      <w:lvlJc w:val="left"/>
      <w:pPr>
        <w:ind w:left="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AA8456C">
      <w:start w:val="1"/>
      <w:numFmt w:val="lowerLetter"/>
      <w:lvlText w:val="%2"/>
      <w:lvlJc w:val="left"/>
      <w:pPr>
        <w:ind w:left="1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97C944C">
      <w:start w:val="1"/>
      <w:numFmt w:val="lowerRoman"/>
      <w:lvlText w:val="%3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584CA60">
      <w:start w:val="1"/>
      <w:numFmt w:val="decimal"/>
      <w:lvlText w:val="%4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5EA66FA">
      <w:start w:val="1"/>
      <w:numFmt w:val="lowerLetter"/>
      <w:lvlText w:val="%5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05CE0E2">
      <w:start w:val="1"/>
      <w:numFmt w:val="lowerRoman"/>
      <w:lvlText w:val="%6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C66B700">
      <w:start w:val="1"/>
      <w:numFmt w:val="decimal"/>
      <w:lvlText w:val="%7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894228E">
      <w:start w:val="1"/>
      <w:numFmt w:val="lowerLetter"/>
      <w:lvlText w:val="%8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3585BE0">
      <w:start w:val="1"/>
      <w:numFmt w:val="lowerRoman"/>
      <w:lvlText w:val="%9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FF4"/>
    <w:rsid w:val="000C653C"/>
    <w:rsid w:val="00950175"/>
    <w:rsid w:val="00A069A4"/>
    <w:rsid w:val="00A45BFE"/>
    <w:rsid w:val="00F2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2979B2-A280-4DE2-B568-6F18EEA6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41" w:line="246" w:lineRule="auto"/>
      <w:ind w:left="-5" w:right="-15" w:hanging="10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524" w:line="367" w:lineRule="auto"/>
      <w:ind w:left="10" w:right="-15" w:hanging="10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Calibri" w:eastAsia="Calibri" w:hAnsi="Calibri" w:cs="Calibri"/>
      <w:color w:val="000000"/>
      <w:sz w:val="30"/>
    </w:rPr>
  </w:style>
  <w:style w:type="paragraph" w:styleId="10">
    <w:name w:val="toc 1"/>
    <w:hidden/>
    <w:uiPriority w:val="39"/>
    <w:pPr>
      <w:spacing w:after="365" w:line="601" w:lineRule="auto"/>
      <w:ind w:left="25" w:right="209" w:hanging="10"/>
      <w:jc w:val="both"/>
    </w:pPr>
    <w:rPr>
      <w:rFonts w:ascii="Calibri" w:eastAsia="Calibri" w:hAnsi="Calibri" w:cs="Calibri"/>
      <w:color w:val="000000"/>
    </w:rPr>
  </w:style>
  <w:style w:type="character" w:styleId="a3">
    <w:name w:val="Hyperlink"/>
    <w:basedOn w:val="a0"/>
    <w:uiPriority w:val="99"/>
    <w:unhideWhenUsed/>
    <w:rsid w:val="000C65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3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edu.net/Article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3edu.net/Article/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3edu.net/Article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3edu.net/Article/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2145</Words>
  <Characters>12228</Characters>
  <Application>Microsoft Office Word</Application>
  <DocSecurity>0</DocSecurity>
  <Lines>101</Lines>
  <Paragraphs>28</Paragraphs>
  <ScaleCrop>false</ScaleCrop>
  <Company/>
  <LinksUpToDate>false</LinksUpToDate>
  <CharactersWithSpaces>14345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htpc</dc:creator>
  <cp:keywords/>
  <cp:lastModifiedBy>pazu</cp:lastModifiedBy>
  <cp:revision>3</cp:revision>
  <dcterms:created xsi:type="dcterms:W3CDTF">2020-12-23T05:35:00Z</dcterms:created>
  <dcterms:modified xsi:type="dcterms:W3CDTF">2020-12-23T08:15:00Z</dcterms:modified>
</cp:coreProperties>
</file>